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8DD31" w14:textId="77777777" w:rsidR="00A5282A" w:rsidRPr="00A5282A" w:rsidRDefault="00A5282A" w:rsidP="00A5282A">
      <w:pPr>
        <w:rPr>
          <w:rFonts w:ascii="Times New Roman" w:eastAsia="Times New Roman" w:hAnsi="Times New Roman" w:cs="Times New Roman"/>
          <w:kern w:val="0"/>
          <w:lang w:eastAsia="en-GB"/>
          <w14:ligatures w14:val="none"/>
        </w:rPr>
      </w:pPr>
    </w:p>
    <w:p w14:paraId="287A8C79" w14:textId="77777777" w:rsidR="00A5282A" w:rsidRPr="00A5282A" w:rsidRDefault="00A5282A" w:rsidP="00A5282A">
      <w:pPr>
        <w:spacing w:before="100" w:beforeAutospacing="1" w:after="100" w:afterAutospacing="1"/>
        <w:jc w:val="center"/>
        <w:rPr>
          <w:rFonts w:ascii="Times New Roman" w:eastAsia="Times New Roman" w:hAnsi="Times New Roman" w:cs="Times New Roman"/>
          <w:kern w:val="0"/>
          <w:lang w:eastAsia="en-GB"/>
          <w14:ligatures w14:val="none"/>
        </w:rPr>
      </w:pPr>
      <w:r w:rsidRPr="00A5282A">
        <w:rPr>
          <w:rFonts w:ascii="Calibri" w:eastAsia="Times New Roman" w:hAnsi="Calibri" w:cs="Calibri"/>
          <w:b/>
          <w:bCs/>
          <w:kern w:val="0"/>
          <w:lang w:eastAsia="en-GB"/>
          <w14:ligatures w14:val="none"/>
        </w:rPr>
        <w:t>Responding to On-Campus Immigration Enforcement</w:t>
      </w:r>
    </w:p>
    <w:p w14:paraId="006BD87A" w14:textId="77777777" w:rsidR="00A5282A" w:rsidRPr="00A5282A" w:rsidRDefault="00A5282A" w:rsidP="00A5282A">
      <w:pPr>
        <w:spacing w:before="100" w:beforeAutospacing="1" w:after="100" w:afterAutospacing="1"/>
        <w:rPr>
          <w:rFonts w:ascii="Times New Roman" w:eastAsia="Times New Roman" w:hAnsi="Times New Roman" w:cs="Times New Roman"/>
          <w:kern w:val="0"/>
          <w:lang w:eastAsia="en-GB"/>
          <w14:ligatures w14:val="none"/>
        </w:rPr>
      </w:pPr>
      <w:r w:rsidRPr="00A5282A">
        <w:rPr>
          <w:rFonts w:ascii="Calibri" w:eastAsia="Times New Roman" w:hAnsi="Calibri" w:cs="Calibri"/>
          <w:kern w:val="0"/>
          <w:lang w:eastAsia="en-GB"/>
          <w14:ligatures w14:val="none"/>
        </w:rPr>
        <w:t xml:space="preserve">As early as possible, </w:t>
      </w:r>
      <w:r>
        <w:rPr>
          <w:rFonts w:ascii="Calibri" w:eastAsia="Times New Roman" w:hAnsi="Calibri" w:cs="Calibri"/>
          <w:kern w:val="0"/>
          <w:lang w:eastAsia="en-GB"/>
          <w14:ligatures w14:val="none"/>
        </w:rPr>
        <w:t>Ocean Charter School</w:t>
      </w:r>
      <w:r w:rsidRPr="00A5282A">
        <w:rPr>
          <w:rFonts w:ascii="Calibri" w:eastAsia="Times New Roman" w:hAnsi="Calibri" w:cs="Calibri"/>
          <w:kern w:val="0"/>
          <w:lang w:eastAsia="en-GB"/>
          <w14:ligatures w14:val="none"/>
        </w:rPr>
        <w:t xml:space="preserve"> personnel shall notify the </w:t>
      </w:r>
      <w:r>
        <w:rPr>
          <w:rFonts w:ascii="Calibri" w:eastAsia="Times New Roman" w:hAnsi="Calibri" w:cs="Calibri"/>
          <w:kern w:val="0"/>
          <w:lang w:eastAsia="en-GB"/>
          <w14:ligatures w14:val="none"/>
        </w:rPr>
        <w:t>Executive Director or Assistant Director</w:t>
      </w:r>
      <w:r w:rsidRPr="00A5282A">
        <w:rPr>
          <w:rFonts w:ascii="Calibri" w:eastAsia="Times New Roman" w:hAnsi="Calibri" w:cs="Calibri"/>
          <w:kern w:val="0"/>
          <w:lang w:eastAsia="en-GB"/>
          <w14:ligatures w14:val="none"/>
        </w:rPr>
        <w:t xml:space="preserve"> of any request by any officer seeking access to the school</w:t>
      </w:r>
      <w:r>
        <w:rPr>
          <w:rFonts w:ascii="Calibri" w:eastAsia="Times New Roman" w:hAnsi="Calibri" w:cs="Calibri"/>
          <w:kern w:val="0"/>
          <w:lang w:eastAsia="en-GB"/>
          <w14:ligatures w14:val="none"/>
        </w:rPr>
        <w:t xml:space="preserve"> </w:t>
      </w:r>
      <w:r w:rsidRPr="00A5282A">
        <w:rPr>
          <w:rFonts w:ascii="Calibri" w:eastAsia="Times New Roman" w:hAnsi="Calibri" w:cs="Calibri"/>
          <w:kern w:val="0"/>
          <w:lang w:eastAsia="en-GB"/>
          <w14:ligatures w14:val="none"/>
        </w:rPr>
        <w:t xml:space="preserve">site or any student to conduct immigration enforcement, or any requests for review of school documents (including for the service of lawful subpoenas, petitions, complaints, warrants, etc.). </w:t>
      </w:r>
    </w:p>
    <w:p w14:paraId="445C5D9E" w14:textId="77777777" w:rsidR="00A5282A" w:rsidRPr="00A5282A" w:rsidRDefault="00A5282A" w:rsidP="00A5282A">
      <w:pPr>
        <w:spacing w:before="100" w:beforeAutospacing="1" w:after="100" w:afterAutospacing="1"/>
        <w:rPr>
          <w:rFonts w:ascii="Times New Roman" w:eastAsia="Times New Roman" w:hAnsi="Times New Roman" w:cs="Times New Roman"/>
          <w:kern w:val="0"/>
          <w:lang w:eastAsia="en-GB"/>
          <w14:ligatures w14:val="none"/>
        </w:rPr>
      </w:pPr>
      <w:r w:rsidRPr="00A5282A">
        <w:rPr>
          <w:rFonts w:ascii="Calibri" w:eastAsia="Times New Roman" w:hAnsi="Calibri" w:cs="Calibri"/>
          <w:kern w:val="0"/>
          <w:lang w:eastAsia="en-GB"/>
          <w14:ligatures w14:val="none"/>
        </w:rPr>
        <w:t xml:space="preserve">In addition to notifying the </w:t>
      </w:r>
      <w:r>
        <w:rPr>
          <w:rFonts w:ascii="Calibri" w:eastAsia="Times New Roman" w:hAnsi="Calibri" w:cs="Calibri"/>
          <w:kern w:val="0"/>
          <w:lang w:eastAsia="en-GB"/>
          <w14:ligatures w14:val="none"/>
        </w:rPr>
        <w:t>Executive Director or Assistant Director, Ocean Charter School</w:t>
      </w:r>
      <w:r w:rsidRPr="00A5282A">
        <w:rPr>
          <w:rFonts w:ascii="Calibri" w:eastAsia="Times New Roman" w:hAnsi="Calibri" w:cs="Calibri"/>
          <w:kern w:val="0"/>
          <w:lang w:eastAsia="en-GB"/>
          <w14:ligatures w14:val="none"/>
        </w:rPr>
        <w:t xml:space="preserve"> personnel shall take the following action steps in response to an officer present on the school campus specifically for immigration enforcement purposes: </w:t>
      </w:r>
    </w:p>
    <w:p w14:paraId="26805111" w14:textId="77777777" w:rsidR="00A5282A" w:rsidRPr="00A5282A" w:rsidRDefault="00A5282A" w:rsidP="00A5282A">
      <w:pPr>
        <w:numPr>
          <w:ilvl w:val="1"/>
          <w:numId w:val="1"/>
        </w:numPr>
        <w:spacing w:before="100" w:beforeAutospacing="1" w:after="100" w:afterAutospacing="1"/>
        <w:rPr>
          <w:rFonts w:ascii="Calibri" w:eastAsia="Times New Roman" w:hAnsi="Calibri" w:cs="Calibri"/>
          <w:kern w:val="0"/>
          <w:lang w:eastAsia="en-GB"/>
          <w14:ligatures w14:val="none"/>
        </w:rPr>
      </w:pPr>
      <w:r w:rsidRPr="00A5282A">
        <w:rPr>
          <w:rFonts w:ascii="Calibri" w:eastAsia="Times New Roman" w:hAnsi="Calibri" w:cs="Calibri"/>
          <w:kern w:val="0"/>
          <w:lang w:eastAsia="en-GB"/>
          <w14:ligatures w14:val="none"/>
        </w:rPr>
        <w:t xml:space="preserve">Advise the officer that before proceeding with their request, and absent exigent circumstances, school personnel must first receive notification and direction from the </w:t>
      </w:r>
      <w:r>
        <w:rPr>
          <w:rFonts w:ascii="Calibri" w:eastAsia="Times New Roman" w:hAnsi="Calibri" w:cs="Calibri"/>
          <w:kern w:val="0"/>
          <w:lang w:eastAsia="en-GB"/>
          <w14:ligatures w14:val="none"/>
        </w:rPr>
        <w:t>Executive Director or Assistant Director.</w:t>
      </w:r>
    </w:p>
    <w:p w14:paraId="23B2AFE0" w14:textId="77777777" w:rsidR="00A5282A" w:rsidRPr="00A5282A" w:rsidRDefault="00A5282A" w:rsidP="00A5282A">
      <w:pPr>
        <w:numPr>
          <w:ilvl w:val="1"/>
          <w:numId w:val="1"/>
        </w:numPr>
        <w:spacing w:before="100" w:beforeAutospacing="1" w:after="100" w:afterAutospacing="1"/>
        <w:rPr>
          <w:rFonts w:ascii="Calibri" w:eastAsia="Times New Roman" w:hAnsi="Calibri" w:cs="Calibri"/>
          <w:kern w:val="0"/>
          <w:lang w:eastAsia="en-GB"/>
          <w14:ligatures w14:val="none"/>
        </w:rPr>
      </w:pPr>
      <w:r w:rsidRPr="00A5282A">
        <w:rPr>
          <w:rFonts w:ascii="Calibri" w:eastAsia="Times New Roman" w:hAnsi="Calibri" w:cs="Calibri"/>
          <w:kern w:val="0"/>
          <w:lang w:eastAsia="en-GB"/>
          <w14:ligatures w14:val="none"/>
        </w:rPr>
        <w:t xml:space="preserve">Ask to see, and make a copy of or note, the officer’s credentials (name and badge number). Also ask for and copy or note the phone number of the officer’s supervisor. </w:t>
      </w:r>
    </w:p>
    <w:p w14:paraId="1911EEC8" w14:textId="77777777" w:rsidR="00A5282A" w:rsidRPr="00A5282A" w:rsidRDefault="00A5282A" w:rsidP="00A5282A">
      <w:pPr>
        <w:numPr>
          <w:ilvl w:val="1"/>
          <w:numId w:val="1"/>
        </w:numPr>
        <w:spacing w:before="100" w:beforeAutospacing="1" w:after="100" w:afterAutospacing="1"/>
        <w:rPr>
          <w:rFonts w:ascii="Calibri" w:eastAsia="Times New Roman" w:hAnsi="Calibri" w:cs="Calibri"/>
          <w:kern w:val="0"/>
          <w:lang w:eastAsia="en-GB"/>
          <w14:ligatures w14:val="none"/>
        </w:rPr>
      </w:pPr>
      <w:r w:rsidRPr="00A5282A">
        <w:rPr>
          <w:rFonts w:ascii="Calibri" w:eastAsia="Times New Roman" w:hAnsi="Calibri" w:cs="Calibri"/>
          <w:kern w:val="0"/>
          <w:lang w:eastAsia="en-GB"/>
          <w14:ligatures w14:val="none"/>
        </w:rPr>
        <w:t xml:space="preserve">Ask the officer for their reason for being on school grounds and document it. </w:t>
      </w:r>
    </w:p>
    <w:p w14:paraId="6002304B" w14:textId="77777777" w:rsidR="00A5282A" w:rsidRPr="00A5282A" w:rsidRDefault="00A5282A" w:rsidP="00A5282A">
      <w:pPr>
        <w:numPr>
          <w:ilvl w:val="1"/>
          <w:numId w:val="1"/>
        </w:numPr>
        <w:spacing w:before="100" w:beforeAutospacing="1" w:after="100" w:afterAutospacing="1"/>
        <w:rPr>
          <w:rFonts w:ascii="Calibri" w:eastAsia="Times New Roman" w:hAnsi="Calibri" w:cs="Calibri"/>
          <w:kern w:val="0"/>
          <w:lang w:eastAsia="en-GB"/>
          <w14:ligatures w14:val="none"/>
        </w:rPr>
      </w:pPr>
      <w:r w:rsidRPr="00A5282A">
        <w:rPr>
          <w:rFonts w:ascii="Calibri" w:eastAsia="Times New Roman" w:hAnsi="Calibri" w:cs="Calibri"/>
          <w:kern w:val="0"/>
          <w:lang w:eastAsia="en-GB"/>
          <w14:ligatures w14:val="none"/>
        </w:rPr>
        <w:t xml:space="preserve">Ask the officer to produce any documentation that authorizes school access. </w:t>
      </w:r>
    </w:p>
    <w:p w14:paraId="4F038B95" w14:textId="77777777" w:rsidR="00A5282A" w:rsidRPr="00A5282A" w:rsidRDefault="00A5282A" w:rsidP="00A5282A">
      <w:pPr>
        <w:numPr>
          <w:ilvl w:val="1"/>
          <w:numId w:val="1"/>
        </w:numPr>
        <w:spacing w:before="100" w:beforeAutospacing="1" w:after="100" w:afterAutospacing="1"/>
        <w:rPr>
          <w:rFonts w:ascii="Calibri" w:eastAsia="Times New Roman" w:hAnsi="Calibri" w:cs="Calibri"/>
          <w:kern w:val="0"/>
          <w:lang w:eastAsia="en-GB"/>
          <w14:ligatures w14:val="none"/>
        </w:rPr>
      </w:pPr>
      <w:r w:rsidRPr="00A5282A">
        <w:rPr>
          <w:rFonts w:ascii="Calibri" w:eastAsia="Times New Roman" w:hAnsi="Calibri" w:cs="Calibri"/>
          <w:kern w:val="0"/>
          <w:lang w:eastAsia="en-GB"/>
          <w14:ligatures w14:val="none"/>
        </w:rPr>
        <w:t xml:space="preserve">Make a copy of all documents provided by the officer. Retain one copy of the documents for school records. </w:t>
      </w:r>
    </w:p>
    <w:p w14:paraId="560EA0E7" w14:textId="77777777" w:rsidR="00A5282A" w:rsidRPr="00A5282A" w:rsidRDefault="00A5282A" w:rsidP="00A5282A">
      <w:pPr>
        <w:numPr>
          <w:ilvl w:val="1"/>
          <w:numId w:val="1"/>
        </w:numPr>
        <w:spacing w:before="100" w:beforeAutospacing="1" w:after="100" w:afterAutospacing="1"/>
        <w:rPr>
          <w:rFonts w:ascii="Calibri" w:eastAsia="Times New Roman" w:hAnsi="Calibri" w:cs="Calibri"/>
          <w:kern w:val="0"/>
          <w:lang w:eastAsia="en-GB"/>
          <w14:ligatures w14:val="none"/>
        </w:rPr>
      </w:pPr>
      <w:r w:rsidRPr="00A5282A">
        <w:rPr>
          <w:rFonts w:ascii="Calibri" w:eastAsia="Times New Roman" w:hAnsi="Calibri" w:cs="Calibri"/>
          <w:kern w:val="0"/>
          <w:lang w:eastAsia="en-GB"/>
          <w14:ligatures w14:val="none"/>
        </w:rPr>
        <w:t xml:space="preserve">If the officer declares that exigent circumstances exist and demands immediate access to the campus, </w:t>
      </w:r>
      <w:r>
        <w:rPr>
          <w:rFonts w:ascii="Calibri" w:eastAsia="Times New Roman" w:hAnsi="Calibri" w:cs="Calibri"/>
          <w:kern w:val="0"/>
          <w:lang w:eastAsia="en-GB"/>
          <w14:ligatures w14:val="none"/>
        </w:rPr>
        <w:t>Ocean Charter School</w:t>
      </w:r>
      <w:r w:rsidRPr="00A5282A">
        <w:rPr>
          <w:rFonts w:ascii="Calibri" w:eastAsia="Times New Roman" w:hAnsi="Calibri" w:cs="Calibri"/>
          <w:kern w:val="0"/>
          <w:lang w:eastAsia="en-GB"/>
          <w14:ligatures w14:val="none"/>
        </w:rPr>
        <w:t xml:space="preserve"> personnel should comply with the officer’s orders and immediately contact the </w:t>
      </w:r>
      <w:r>
        <w:rPr>
          <w:rFonts w:ascii="Calibri" w:eastAsia="Times New Roman" w:hAnsi="Calibri" w:cs="Calibri"/>
          <w:kern w:val="0"/>
          <w:lang w:eastAsia="en-GB"/>
          <w14:ligatures w14:val="none"/>
        </w:rPr>
        <w:t>Executive Director or Assistant Director.</w:t>
      </w:r>
    </w:p>
    <w:p w14:paraId="0A3FAC97" w14:textId="77777777" w:rsidR="00A5282A" w:rsidRPr="00A5282A" w:rsidRDefault="00A5282A" w:rsidP="00A5282A">
      <w:pPr>
        <w:numPr>
          <w:ilvl w:val="1"/>
          <w:numId w:val="1"/>
        </w:numPr>
        <w:spacing w:before="100" w:beforeAutospacing="1" w:after="100" w:afterAutospacing="1"/>
        <w:rPr>
          <w:rFonts w:ascii="Calibri" w:eastAsia="Times New Roman" w:hAnsi="Calibri" w:cs="Calibri"/>
          <w:kern w:val="0"/>
          <w:lang w:eastAsia="en-GB"/>
          <w14:ligatures w14:val="none"/>
        </w:rPr>
      </w:pPr>
      <w:r w:rsidRPr="00A5282A">
        <w:rPr>
          <w:rFonts w:ascii="Calibri" w:eastAsia="Times New Roman" w:hAnsi="Calibri" w:cs="Calibri"/>
          <w:kern w:val="0"/>
          <w:lang w:eastAsia="en-GB"/>
          <w14:ligatures w14:val="none"/>
        </w:rPr>
        <w:t xml:space="preserve">If the officer does not declare that exigent circumstances exist, respond according to the requirements of the officer’s documentation. If the officer has: </w:t>
      </w:r>
    </w:p>
    <w:p w14:paraId="47CCDB32" w14:textId="77777777" w:rsidR="00A5282A" w:rsidRPr="00EC1092" w:rsidRDefault="00A5282A" w:rsidP="00A5282A">
      <w:pPr>
        <w:numPr>
          <w:ilvl w:val="2"/>
          <w:numId w:val="1"/>
        </w:numPr>
        <w:spacing w:before="100" w:beforeAutospacing="1" w:after="100" w:afterAutospacing="1"/>
        <w:rPr>
          <w:rFonts w:ascii="Calibri" w:eastAsia="Times New Roman" w:hAnsi="Calibri" w:cs="Calibri"/>
          <w:i/>
          <w:iCs/>
          <w:kern w:val="0"/>
          <w:lang w:eastAsia="en-GB"/>
          <w14:ligatures w14:val="none"/>
        </w:rPr>
      </w:pPr>
      <w:r w:rsidRPr="00EC1092">
        <w:rPr>
          <w:rFonts w:ascii="Calibri" w:eastAsia="Times New Roman" w:hAnsi="Calibri" w:cs="Calibri"/>
          <w:i/>
          <w:iCs/>
          <w:kern w:val="0"/>
          <w:lang w:eastAsia="en-GB"/>
          <w14:ligatures w14:val="none"/>
        </w:rPr>
        <w:t xml:space="preserve">an ICE (Immigrations and Customs Enforcement) administrative warrant, </w:t>
      </w:r>
      <w:r w:rsidR="00EC1092" w:rsidRPr="00EC1092">
        <w:rPr>
          <w:rFonts w:ascii="Calibri" w:eastAsia="Times New Roman" w:hAnsi="Calibri" w:cs="Calibri"/>
          <w:i/>
          <w:iCs/>
          <w:kern w:val="0"/>
          <w:lang w:eastAsia="en-GB"/>
          <w14:ligatures w14:val="none"/>
        </w:rPr>
        <w:t>OCS</w:t>
      </w:r>
      <w:r w:rsidRPr="00EC1092">
        <w:rPr>
          <w:rFonts w:ascii="Calibri" w:eastAsia="Times New Roman" w:hAnsi="Calibri" w:cs="Calibri"/>
          <w:i/>
          <w:iCs/>
          <w:kern w:val="0"/>
          <w:lang w:eastAsia="en-GB"/>
          <w14:ligatures w14:val="none"/>
        </w:rPr>
        <w:t xml:space="preserve"> personnel shall inform the officer that they cannot consent to any request without first consulting with Ocean Charter School’s counsel or other designated agency official. </w:t>
      </w:r>
    </w:p>
    <w:p w14:paraId="1901EBCD" w14:textId="77777777" w:rsidR="00A5282A" w:rsidRPr="00EC1092" w:rsidRDefault="00A5282A" w:rsidP="00A5282A">
      <w:pPr>
        <w:numPr>
          <w:ilvl w:val="2"/>
          <w:numId w:val="1"/>
        </w:numPr>
        <w:spacing w:before="100" w:beforeAutospacing="1" w:after="100" w:afterAutospacing="1"/>
        <w:rPr>
          <w:rFonts w:ascii="Calibri" w:eastAsia="Times New Roman" w:hAnsi="Calibri" w:cs="Calibri"/>
          <w:kern w:val="0"/>
          <w:lang w:eastAsia="en-GB"/>
          <w14:ligatures w14:val="none"/>
        </w:rPr>
      </w:pPr>
      <w:r w:rsidRPr="00EC1092">
        <w:rPr>
          <w:rFonts w:ascii="Calibri" w:eastAsia="Times New Roman" w:hAnsi="Calibri" w:cs="Calibri"/>
          <w:kern w:val="0"/>
          <w:lang w:eastAsia="en-GB"/>
          <w14:ligatures w14:val="none"/>
        </w:rPr>
        <w:t>a federal judicial warrant (search-and-seizure warrant or arrest warrant; prompt compliance with such a warrant is usually legally required. If feasible, consult with Ocean Charter School’s legal counsel</w:t>
      </w:r>
      <w:r w:rsidR="00EC1092" w:rsidRPr="00EC1092">
        <w:rPr>
          <w:rFonts w:ascii="Calibri" w:eastAsia="Times New Roman" w:hAnsi="Calibri" w:cs="Calibri"/>
          <w:kern w:val="0"/>
          <w:lang w:eastAsia="en-GB"/>
          <w14:ligatures w14:val="none"/>
        </w:rPr>
        <w:t xml:space="preserve">, Executive Director, or Assistant Director </w:t>
      </w:r>
      <w:r w:rsidRPr="00EC1092">
        <w:rPr>
          <w:rFonts w:ascii="Calibri" w:eastAsia="Times New Roman" w:hAnsi="Calibri" w:cs="Calibri"/>
          <w:kern w:val="0"/>
          <w:lang w:eastAsia="en-GB"/>
          <w14:ligatures w14:val="none"/>
        </w:rPr>
        <w:t xml:space="preserve">before providing the agent access to the person or materials specified in the warrant. </w:t>
      </w:r>
    </w:p>
    <w:p w14:paraId="79BFDAC1" w14:textId="77777777" w:rsidR="00A5282A" w:rsidRPr="00EC1092" w:rsidRDefault="00A5282A" w:rsidP="00A5282A">
      <w:pPr>
        <w:numPr>
          <w:ilvl w:val="2"/>
          <w:numId w:val="1"/>
        </w:numPr>
        <w:spacing w:before="100" w:beforeAutospacing="1" w:after="100" w:afterAutospacing="1"/>
        <w:rPr>
          <w:rFonts w:ascii="Calibri" w:eastAsia="Times New Roman" w:hAnsi="Calibri" w:cs="Calibri"/>
          <w:kern w:val="0"/>
          <w:lang w:eastAsia="en-GB"/>
          <w14:ligatures w14:val="none"/>
        </w:rPr>
      </w:pPr>
      <w:r w:rsidRPr="00EC1092">
        <w:rPr>
          <w:rFonts w:ascii="Calibri" w:eastAsia="Times New Roman" w:hAnsi="Calibri" w:cs="Calibri"/>
          <w:kern w:val="0"/>
          <w:lang w:eastAsia="en-GB"/>
          <w14:ligatures w14:val="none"/>
        </w:rPr>
        <w:t>a subpoena for production of documents or other evidence</w:t>
      </w:r>
      <w:r w:rsidR="00EC1092">
        <w:rPr>
          <w:rFonts w:ascii="Calibri" w:eastAsia="Times New Roman" w:hAnsi="Calibri" w:cs="Calibri"/>
          <w:kern w:val="0"/>
          <w:lang w:eastAsia="en-GB"/>
          <w14:ligatures w14:val="none"/>
        </w:rPr>
        <w:t>,</w:t>
      </w:r>
      <w:r w:rsidRPr="00EC1092">
        <w:rPr>
          <w:rFonts w:ascii="Calibri" w:eastAsia="Times New Roman" w:hAnsi="Calibri" w:cs="Calibri"/>
          <w:kern w:val="0"/>
          <w:lang w:eastAsia="en-GB"/>
          <w14:ligatures w14:val="none"/>
        </w:rPr>
        <w:t xml:space="preserve"> immediate compliance is not required. Therefore, Ocean Charter School personnel shall inform Ocean Charter School’s legal counsel</w:t>
      </w:r>
      <w:r w:rsidR="00EC1092" w:rsidRPr="00EC1092">
        <w:rPr>
          <w:rFonts w:ascii="Calibri" w:eastAsia="Times New Roman" w:hAnsi="Calibri" w:cs="Calibri"/>
          <w:kern w:val="0"/>
          <w:lang w:eastAsia="en-GB"/>
          <w14:ligatures w14:val="none"/>
        </w:rPr>
        <w:t xml:space="preserve">, Executive Director, or Assistant Director </w:t>
      </w:r>
      <w:r w:rsidRPr="00EC1092">
        <w:rPr>
          <w:rFonts w:ascii="Calibri" w:eastAsia="Times New Roman" w:hAnsi="Calibri" w:cs="Calibri"/>
          <w:kern w:val="0"/>
          <w:lang w:eastAsia="en-GB"/>
          <w14:ligatures w14:val="none"/>
        </w:rPr>
        <w:t xml:space="preserve">of the subpoena, and await further instructions on how to proceed. </w:t>
      </w:r>
    </w:p>
    <w:p w14:paraId="503822A9" w14:textId="77777777" w:rsidR="00A5282A" w:rsidRDefault="00A5282A" w:rsidP="00A5282A">
      <w:pPr>
        <w:numPr>
          <w:ilvl w:val="1"/>
          <w:numId w:val="1"/>
        </w:numPr>
        <w:spacing w:before="100" w:beforeAutospacing="1" w:after="100" w:afterAutospacing="1"/>
        <w:rPr>
          <w:rFonts w:ascii="Calibri" w:eastAsia="Times New Roman" w:hAnsi="Calibri" w:cs="Calibri"/>
          <w:kern w:val="0"/>
          <w:lang w:eastAsia="en-GB"/>
          <w14:ligatures w14:val="none"/>
        </w:rPr>
      </w:pPr>
      <w:r w:rsidRPr="00A5282A">
        <w:rPr>
          <w:rFonts w:ascii="Calibri" w:eastAsia="Times New Roman" w:hAnsi="Calibri" w:cs="Calibri"/>
          <w:kern w:val="0"/>
          <w:lang w:eastAsia="en-GB"/>
          <w14:ligatures w14:val="none"/>
        </w:rPr>
        <w:lastRenderedPageBreak/>
        <w:t>While</w:t>
      </w:r>
      <w:r>
        <w:rPr>
          <w:rFonts w:ascii="Calibri" w:eastAsia="Times New Roman" w:hAnsi="Calibri" w:cs="Calibri"/>
          <w:kern w:val="0"/>
          <w:lang w:eastAsia="en-GB"/>
          <w14:ligatures w14:val="none"/>
        </w:rPr>
        <w:t xml:space="preserve"> Ocean Charter School </w:t>
      </w:r>
      <w:r w:rsidRPr="00A5282A">
        <w:rPr>
          <w:rFonts w:ascii="Calibri" w:eastAsia="Times New Roman" w:hAnsi="Calibri" w:cs="Calibri"/>
          <w:kern w:val="0"/>
          <w:lang w:eastAsia="en-GB"/>
          <w14:ligatures w14:val="none"/>
        </w:rPr>
        <w:t xml:space="preserve">personnel should not consent to an officer seeking access for immigration enforcement purposes, except as described above, they should not attempt to physically impede the officer, even if the officer appears to be exceeding the authorization given under a warrant or other document. If an officer enters the premises without consent, </w:t>
      </w:r>
      <w:r>
        <w:rPr>
          <w:rFonts w:ascii="Calibri" w:eastAsia="Times New Roman" w:hAnsi="Calibri" w:cs="Calibri"/>
          <w:kern w:val="0"/>
          <w:lang w:eastAsia="en-GB"/>
          <w14:ligatures w14:val="none"/>
        </w:rPr>
        <w:t xml:space="preserve">Ocean Charter School </w:t>
      </w:r>
      <w:r w:rsidRPr="00A5282A">
        <w:rPr>
          <w:rFonts w:ascii="Calibri" w:eastAsia="Times New Roman" w:hAnsi="Calibri" w:cs="Calibri"/>
          <w:kern w:val="0"/>
          <w:lang w:eastAsia="en-GB"/>
          <w14:ligatures w14:val="none"/>
        </w:rPr>
        <w:t xml:space="preserve">personnel shall document their actions while on campus and if feasible, accompany them at all times. </w:t>
      </w:r>
    </w:p>
    <w:p w14:paraId="149693AD" w14:textId="77777777" w:rsidR="00A5282A" w:rsidRDefault="00A5282A" w:rsidP="00A5282A">
      <w:pPr>
        <w:spacing w:before="100" w:beforeAutospacing="1" w:after="100" w:afterAutospacing="1"/>
        <w:rPr>
          <w:rFonts w:ascii="Calibri" w:eastAsia="Times New Roman" w:hAnsi="Calibri" w:cs="Calibri"/>
          <w:kern w:val="0"/>
          <w:lang w:eastAsia="en-GB"/>
          <w14:ligatures w14:val="none"/>
        </w:rPr>
      </w:pPr>
    </w:p>
    <w:p w14:paraId="6FAC04FF" w14:textId="77777777" w:rsidR="00A5282A" w:rsidRPr="00A5282A" w:rsidRDefault="00A5282A" w:rsidP="00A5282A">
      <w:pPr>
        <w:numPr>
          <w:ilvl w:val="1"/>
          <w:numId w:val="1"/>
        </w:numPr>
        <w:spacing w:before="100" w:beforeAutospacing="1" w:after="100" w:afterAutospacing="1"/>
        <w:rPr>
          <w:rFonts w:ascii="Calibri" w:eastAsia="Times New Roman" w:hAnsi="Calibri" w:cs="Calibri"/>
          <w:kern w:val="0"/>
          <w:lang w:eastAsia="en-GB"/>
          <w14:ligatures w14:val="none"/>
        </w:rPr>
      </w:pPr>
      <w:r w:rsidRPr="00A5282A">
        <w:rPr>
          <w:rFonts w:ascii="Calibri" w:eastAsia="Times New Roman" w:hAnsi="Calibri" w:cs="Calibri"/>
          <w:kern w:val="0"/>
          <w:lang w:eastAsia="en-GB"/>
          <w14:ligatures w14:val="none"/>
        </w:rPr>
        <w:t xml:space="preserve">After the encounter with the officer, </w:t>
      </w:r>
      <w:r>
        <w:rPr>
          <w:rFonts w:ascii="Calibri" w:eastAsia="Times New Roman" w:hAnsi="Calibri" w:cs="Calibri"/>
          <w:kern w:val="0"/>
          <w:lang w:eastAsia="en-GB"/>
          <w14:ligatures w14:val="none"/>
        </w:rPr>
        <w:t xml:space="preserve">Ocean Charter School </w:t>
      </w:r>
      <w:r w:rsidRPr="00A5282A">
        <w:rPr>
          <w:rFonts w:ascii="Calibri" w:eastAsia="Times New Roman" w:hAnsi="Calibri" w:cs="Calibri"/>
          <w:kern w:val="0"/>
          <w:lang w:eastAsia="en-GB"/>
          <w14:ligatures w14:val="none"/>
        </w:rPr>
        <w:t xml:space="preserve">personnel shall promptly take written notes of all interactions with the officer. The notes shall include the following items: </w:t>
      </w:r>
    </w:p>
    <w:p w14:paraId="3548B0D6" w14:textId="77777777" w:rsidR="00A5282A" w:rsidRPr="00A5282A" w:rsidRDefault="00A5282A" w:rsidP="00A5282A">
      <w:pPr>
        <w:spacing w:before="100" w:beforeAutospacing="1" w:after="100" w:afterAutospacing="1"/>
        <w:ind w:left="1440"/>
        <w:rPr>
          <w:rFonts w:ascii="Calibri" w:eastAsia="Times New Roman" w:hAnsi="Calibri" w:cs="Calibri"/>
          <w:kern w:val="0"/>
          <w:lang w:eastAsia="en-GB"/>
          <w14:ligatures w14:val="none"/>
        </w:rPr>
      </w:pPr>
      <w:r w:rsidRPr="00A5282A">
        <w:rPr>
          <w:rFonts w:ascii="Segoe UI Symbol" w:eastAsia="Times New Roman" w:hAnsi="Segoe UI Symbol" w:cs="Segoe UI Symbol"/>
          <w:kern w:val="0"/>
          <w:lang w:eastAsia="en-GB"/>
          <w14:ligatures w14:val="none"/>
        </w:rPr>
        <w:t>✓</w:t>
      </w:r>
      <w:r w:rsidRPr="00A5282A">
        <w:rPr>
          <w:rFonts w:ascii="Wingdings" w:eastAsia="Times New Roman" w:hAnsi="Wingdings" w:cs="Calibri"/>
          <w:kern w:val="0"/>
          <w:lang w:eastAsia="en-GB"/>
          <w14:ligatures w14:val="none"/>
        </w:rPr>
        <w:t xml:space="preserve">  </w:t>
      </w:r>
      <w:r w:rsidRPr="00A5282A">
        <w:rPr>
          <w:rFonts w:ascii="Calibri" w:eastAsia="Times New Roman" w:hAnsi="Calibri" w:cs="Calibri"/>
          <w:kern w:val="0"/>
          <w:lang w:eastAsia="en-GB"/>
          <w14:ligatures w14:val="none"/>
        </w:rPr>
        <w:t xml:space="preserve">List or copy of the officer’s credentials and contact information; </w:t>
      </w:r>
    </w:p>
    <w:p w14:paraId="40B4C182" w14:textId="77777777" w:rsidR="00A5282A" w:rsidRPr="00A5282A" w:rsidRDefault="00A5282A" w:rsidP="00A5282A">
      <w:pPr>
        <w:spacing w:before="100" w:beforeAutospacing="1" w:after="100" w:afterAutospacing="1"/>
        <w:ind w:left="1440"/>
        <w:rPr>
          <w:rFonts w:ascii="Calibri" w:eastAsia="Times New Roman" w:hAnsi="Calibri" w:cs="Calibri"/>
          <w:kern w:val="0"/>
          <w:lang w:eastAsia="en-GB"/>
          <w14:ligatures w14:val="none"/>
        </w:rPr>
      </w:pPr>
      <w:r w:rsidRPr="00A5282A">
        <w:rPr>
          <w:rFonts w:ascii="Segoe UI Symbol" w:eastAsia="Times New Roman" w:hAnsi="Segoe UI Symbol" w:cs="Segoe UI Symbol"/>
          <w:kern w:val="0"/>
          <w:lang w:eastAsia="en-GB"/>
          <w14:ligatures w14:val="none"/>
        </w:rPr>
        <w:t>✓</w:t>
      </w:r>
      <w:r w:rsidRPr="00A5282A">
        <w:rPr>
          <w:rFonts w:ascii="Wingdings" w:eastAsia="Times New Roman" w:hAnsi="Wingdings" w:cs="Calibri"/>
          <w:kern w:val="0"/>
          <w:lang w:eastAsia="en-GB"/>
          <w14:ligatures w14:val="none"/>
        </w:rPr>
        <w:t xml:space="preserve">  </w:t>
      </w:r>
      <w:r w:rsidRPr="00A5282A">
        <w:rPr>
          <w:rFonts w:ascii="Calibri" w:eastAsia="Times New Roman" w:hAnsi="Calibri" w:cs="Calibri"/>
          <w:kern w:val="0"/>
          <w:lang w:eastAsia="en-GB"/>
          <w14:ligatures w14:val="none"/>
        </w:rPr>
        <w:t xml:space="preserve">Identity of all school personnel who communicated with the officer; </w:t>
      </w:r>
    </w:p>
    <w:p w14:paraId="717061CE" w14:textId="77777777" w:rsidR="00A5282A" w:rsidRPr="00A5282A" w:rsidRDefault="00A5282A" w:rsidP="00A5282A">
      <w:pPr>
        <w:spacing w:before="100" w:beforeAutospacing="1" w:after="100" w:afterAutospacing="1"/>
        <w:ind w:left="1440"/>
        <w:rPr>
          <w:rFonts w:ascii="Calibri" w:eastAsia="Times New Roman" w:hAnsi="Calibri" w:cs="Calibri"/>
          <w:kern w:val="0"/>
          <w:lang w:eastAsia="en-GB"/>
          <w14:ligatures w14:val="none"/>
        </w:rPr>
      </w:pPr>
      <w:r w:rsidRPr="00A5282A">
        <w:rPr>
          <w:rFonts w:ascii="Segoe UI Symbol" w:eastAsia="Times New Roman" w:hAnsi="Segoe UI Symbol" w:cs="Segoe UI Symbol"/>
          <w:kern w:val="0"/>
          <w:lang w:eastAsia="en-GB"/>
          <w14:ligatures w14:val="none"/>
        </w:rPr>
        <w:t>✓</w:t>
      </w:r>
      <w:r w:rsidRPr="00A5282A">
        <w:rPr>
          <w:rFonts w:ascii="Wingdings" w:eastAsia="Times New Roman" w:hAnsi="Wingdings" w:cs="Calibri"/>
          <w:kern w:val="0"/>
          <w:lang w:eastAsia="en-GB"/>
          <w14:ligatures w14:val="none"/>
        </w:rPr>
        <w:t xml:space="preserve">  </w:t>
      </w:r>
      <w:r w:rsidRPr="00A5282A">
        <w:rPr>
          <w:rFonts w:ascii="Calibri" w:eastAsia="Times New Roman" w:hAnsi="Calibri" w:cs="Calibri"/>
          <w:kern w:val="0"/>
          <w:lang w:eastAsia="en-GB"/>
          <w14:ligatures w14:val="none"/>
        </w:rPr>
        <w:t xml:space="preserve">Details of the officer’s request; </w:t>
      </w:r>
    </w:p>
    <w:p w14:paraId="7F6503E8" w14:textId="77777777" w:rsidR="00A5282A" w:rsidRPr="00A5282A" w:rsidRDefault="00A5282A" w:rsidP="00A5282A">
      <w:pPr>
        <w:spacing w:before="100" w:beforeAutospacing="1" w:after="100" w:afterAutospacing="1"/>
        <w:ind w:left="1440"/>
        <w:contextualSpacing/>
        <w:rPr>
          <w:rFonts w:ascii="Calibri" w:eastAsia="Times New Roman" w:hAnsi="Calibri" w:cs="Calibri"/>
          <w:kern w:val="0"/>
          <w:lang w:eastAsia="en-GB"/>
          <w14:ligatures w14:val="none"/>
        </w:rPr>
      </w:pPr>
      <w:r w:rsidRPr="00A5282A">
        <w:rPr>
          <w:rFonts w:ascii="Segoe UI Symbol" w:eastAsia="Times New Roman" w:hAnsi="Segoe UI Symbol" w:cs="Segoe UI Symbol"/>
          <w:kern w:val="0"/>
          <w:lang w:eastAsia="en-GB"/>
          <w14:ligatures w14:val="none"/>
        </w:rPr>
        <w:t>✓</w:t>
      </w:r>
      <w:r w:rsidRPr="00A5282A">
        <w:rPr>
          <w:rFonts w:ascii="Wingdings" w:eastAsia="Times New Roman" w:hAnsi="Wingdings" w:cs="Calibri"/>
          <w:kern w:val="0"/>
          <w:lang w:eastAsia="en-GB"/>
          <w14:ligatures w14:val="none"/>
        </w:rPr>
        <w:t xml:space="preserve">  </w:t>
      </w:r>
      <w:r w:rsidRPr="00A5282A">
        <w:rPr>
          <w:rFonts w:ascii="Calibri" w:eastAsia="Times New Roman" w:hAnsi="Calibri" w:cs="Calibri"/>
          <w:kern w:val="0"/>
          <w:lang w:eastAsia="en-GB"/>
          <w14:ligatures w14:val="none"/>
        </w:rPr>
        <w:t xml:space="preserve">Whether the officer presented a warrant or subpoena to accompany </w:t>
      </w:r>
      <w:proofErr w:type="gramStart"/>
      <w:r w:rsidRPr="00A5282A">
        <w:rPr>
          <w:rFonts w:ascii="Calibri" w:eastAsia="Times New Roman" w:hAnsi="Calibri" w:cs="Calibri"/>
          <w:kern w:val="0"/>
          <w:lang w:eastAsia="en-GB"/>
          <w14:ligatures w14:val="none"/>
        </w:rPr>
        <w:t>their</w:t>
      </w:r>
      <w:proofErr w:type="gramEnd"/>
      <w:r w:rsidRPr="00A5282A">
        <w:rPr>
          <w:rFonts w:ascii="Calibri" w:eastAsia="Times New Roman" w:hAnsi="Calibri" w:cs="Calibri"/>
          <w:kern w:val="0"/>
          <w:lang w:eastAsia="en-GB"/>
          <w14:ligatures w14:val="none"/>
        </w:rPr>
        <w:t xml:space="preserve"> </w:t>
      </w:r>
    </w:p>
    <w:p w14:paraId="6153E705" w14:textId="77777777" w:rsidR="00A5282A" w:rsidRPr="00A5282A" w:rsidRDefault="00A5282A" w:rsidP="00A5282A">
      <w:pPr>
        <w:spacing w:before="100" w:beforeAutospacing="1" w:after="100" w:afterAutospacing="1"/>
        <w:ind w:left="1440"/>
        <w:contextualSpacing/>
        <w:rPr>
          <w:rFonts w:ascii="Calibri" w:eastAsia="Times New Roman" w:hAnsi="Calibri" w:cs="Calibri"/>
          <w:kern w:val="0"/>
          <w:lang w:eastAsia="en-GB"/>
          <w14:ligatures w14:val="none"/>
        </w:rPr>
      </w:pPr>
      <w:r w:rsidRPr="00A5282A">
        <w:rPr>
          <w:rFonts w:ascii="Calibri" w:eastAsia="Times New Roman" w:hAnsi="Calibri" w:cs="Calibri"/>
          <w:kern w:val="0"/>
          <w:lang w:eastAsia="en-GB"/>
          <w14:ligatures w14:val="none"/>
        </w:rPr>
        <w:t xml:space="preserve">request, what was requested in the warrant/subpoena, and whether the </w:t>
      </w:r>
    </w:p>
    <w:p w14:paraId="6AD2A1E0" w14:textId="77777777" w:rsidR="00A5282A" w:rsidRPr="00A5282A" w:rsidRDefault="00A5282A" w:rsidP="00A5282A">
      <w:pPr>
        <w:spacing w:before="100" w:beforeAutospacing="1" w:after="100" w:afterAutospacing="1"/>
        <w:ind w:left="1440"/>
        <w:contextualSpacing/>
        <w:rPr>
          <w:rFonts w:ascii="Calibri" w:eastAsia="Times New Roman" w:hAnsi="Calibri" w:cs="Calibri"/>
          <w:kern w:val="0"/>
          <w:lang w:eastAsia="en-GB"/>
          <w14:ligatures w14:val="none"/>
        </w:rPr>
      </w:pPr>
      <w:r w:rsidRPr="00A5282A">
        <w:rPr>
          <w:rFonts w:ascii="Calibri" w:eastAsia="Times New Roman" w:hAnsi="Calibri" w:cs="Calibri"/>
          <w:kern w:val="0"/>
          <w:lang w:eastAsia="en-GB"/>
          <w14:ligatures w14:val="none"/>
        </w:rPr>
        <w:t xml:space="preserve">warrant/subpoena was signed by a judge; </w:t>
      </w:r>
    </w:p>
    <w:p w14:paraId="2D990044" w14:textId="77777777" w:rsidR="00A5282A" w:rsidRPr="00A5282A" w:rsidRDefault="00A5282A" w:rsidP="00A5282A">
      <w:pPr>
        <w:spacing w:before="100" w:beforeAutospacing="1" w:after="100" w:afterAutospacing="1"/>
        <w:ind w:left="1440"/>
        <w:rPr>
          <w:rFonts w:ascii="Calibri" w:eastAsia="Times New Roman" w:hAnsi="Calibri" w:cs="Calibri"/>
          <w:kern w:val="0"/>
          <w:lang w:eastAsia="en-GB"/>
          <w14:ligatures w14:val="none"/>
        </w:rPr>
      </w:pPr>
      <w:r w:rsidRPr="00A5282A">
        <w:rPr>
          <w:rFonts w:ascii="Segoe UI Symbol" w:eastAsia="Times New Roman" w:hAnsi="Segoe UI Symbol" w:cs="Segoe UI Symbol"/>
          <w:kern w:val="0"/>
          <w:lang w:eastAsia="en-GB"/>
          <w14:ligatures w14:val="none"/>
        </w:rPr>
        <w:t>✓</w:t>
      </w:r>
      <w:r w:rsidRPr="00A5282A">
        <w:rPr>
          <w:rFonts w:ascii="Wingdings" w:eastAsia="Times New Roman" w:hAnsi="Wingdings" w:cs="Calibri"/>
          <w:kern w:val="0"/>
          <w:lang w:eastAsia="en-GB"/>
          <w14:ligatures w14:val="none"/>
        </w:rPr>
        <w:t xml:space="preserve">  </w:t>
      </w:r>
      <w:r>
        <w:rPr>
          <w:rFonts w:ascii="Calibri" w:eastAsia="Times New Roman" w:hAnsi="Calibri" w:cs="Calibri"/>
          <w:kern w:val="0"/>
          <w:lang w:eastAsia="en-GB"/>
          <w14:ligatures w14:val="none"/>
        </w:rPr>
        <w:t xml:space="preserve">Ocean Charter School </w:t>
      </w:r>
      <w:r w:rsidRPr="00A5282A">
        <w:rPr>
          <w:rFonts w:ascii="Calibri" w:eastAsia="Times New Roman" w:hAnsi="Calibri" w:cs="Calibri"/>
          <w:kern w:val="0"/>
          <w:lang w:eastAsia="en-GB"/>
          <w14:ligatures w14:val="none"/>
        </w:rPr>
        <w:t xml:space="preserve">personnel’s response to the officer’s request; </w:t>
      </w:r>
    </w:p>
    <w:p w14:paraId="61AC0E23" w14:textId="77777777" w:rsidR="00A5282A" w:rsidRPr="00A5282A" w:rsidRDefault="00A5282A" w:rsidP="00A5282A">
      <w:pPr>
        <w:spacing w:before="100" w:beforeAutospacing="1" w:after="100" w:afterAutospacing="1"/>
        <w:ind w:left="1440"/>
        <w:rPr>
          <w:rFonts w:ascii="Calibri" w:eastAsia="Times New Roman" w:hAnsi="Calibri" w:cs="Calibri"/>
          <w:kern w:val="0"/>
          <w:lang w:eastAsia="en-GB"/>
          <w14:ligatures w14:val="none"/>
        </w:rPr>
      </w:pPr>
      <w:r w:rsidRPr="00A5282A">
        <w:rPr>
          <w:rFonts w:ascii="Segoe UI Symbol" w:eastAsia="Times New Roman" w:hAnsi="Segoe UI Symbol" w:cs="Segoe UI Symbol"/>
          <w:kern w:val="0"/>
          <w:lang w:eastAsia="en-GB"/>
          <w14:ligatures w14:val="none"/>
        </w:rPr>
        <w:t>✓</w:t>
      </w:r>
      <w:r w:rsidRPr="00A5282A">
        <w:rPr>
          <w:rFonts w:ascii="Wingdings" w:eastAsia="Times New Roman" w:hAnsi="Wingdings" w:cs="Calibri"/>
          <w:kern w:val="0"/>
          <w:lang w:eastAsia="en-GB"/>
          <w14:ligatures w14:val="none"/>
        </w:rPr>
        <w:t xml:space="preserve">  </w:t>
      </w:r>
      <w:r w:rsidRPr="00A5282A">
        <w:rPr>
          <w:rFonts w:ascii="Calibri" w:eastAsia="Times New Roman" w:hAnsi="Calibri" w:cs="Calibri"/>
          <w:kern w:val="0"/>
          <w:lang w:eastAsia="en-GB"/>
          <w14:ligatures w14:val="none"/>
        </w:rPr>
        <w:t xml:space="preserve">Any further action taken by the agent; and </w:t>
      </w:r>
    </w:p>
    <w:p w14:paraId="20A741F6" w14:textId="77777777" w:rsidR="00A5282A" w:rsidRPr="00A5282A" w:rsidRDefault="00A5282A" w:rsidP="00A5282A">
      <w:pPr>
        <w:spacing w:before="100" w:beforeAutospacing="1" w:after="100" w:afterAutospacing="1"/>
        <w:ind w:left="1440"/>
        <w:rPr>
          <w:rFonts w:ascii="Calibri" w:eastAsia="Times New Roman" w:hAnsi="Calibri" w:cs="Calibri"/>
          <w:kern w:val="0"/>
          <w:lang w:eastAsia="en-GB"/>
          <w14:ligatures w14:val="none"/>
        </w:rPr>
      </w:pPr>
      <w:r w:rsidRPr="00A5282A">
        <w:rPr>
          <w:rFonts w:ascii="Segoe UI Symbol" w:eastAsia="Times New Roman" w:hAnsi="Segoe UI Symbol" w:cs="Segoe UI Symbol"/>
          <w:kern w:val="0"/>
          <w:lang w:eastAsia="en-GB"/>
          <w14:ligatures w14:val="none"/>
        </w:rPr>
        <w:t>✓</w:t>
      </w:r>
      <w:r w:rsidRPr="00A5282A">
        <w:rPr>
          <w:rFonts w:ascii="Wingdings" w:eastAsia="Times New Roman" w:hAnsi="Wingdings" w:cs="Calibri"/>
          <w:kern w:val="0"/>
          <w:lang w:eastAsia="en-GB"/>
          <w14:ligatures w14:val="none"/>
        </w:rPr>
        <w:t xml:space="preserve">  </w:t>
      </w:r>
      <w:r w:rsidRPr="00A5282A">
        <w:rPr>
          <w:rFonts w:ascii="Calibri" w:eastAsia="Times New Roman" w:hAnsi="Calibri" w:cs="Calibri"/>
          <w:kern w:val="0"/>
          <w:lang w:eastAsia="en-GB"/>
          <w14:ligatures w14:val="none"/>
        </w:rPr>
        <w:t xml:space="preserve">Photo or copy of any documents presented by the agent. </w:t>
      </w:r>
    </w:p>
    <w:p w14:paraId="4B9A4DC3" w14:textId="77777777" w:rsidR="00A5282A" w:rsidRDefault="00A5282A" w:rsidP="00A5282A">
      <w:pPr>
        <w:pStyle w:val="ListParagraph"/>
        <w:numPr>
          <w:ilvl w:val="1"/>
          <w:numId w:val="1"/>
        </w:numPr>
        <w:spacing w:before="100" w:beforeAutospacing="1" w:after="100" w:afterAutospacing="1"/>
        <w:rPr>
          <w:rFonts w:ascii="Calibri" w:eastAsia="Times New Roman" w:hAnsi="Calibri" w:cs="Calibri"/>
          <w:kern w:val="0"/>
          <w:lang w:eastAsia="en-GB"/>
          <w14:ligatures w14:val="none"/>
        </w:rPr>
      </w:pPr>
      <w:r w:rsidRPr="00A5282A">
        <w:rPr>
          <w:rFonts w:ascii="Calibri" w:eastAsia="Times New Roman" w:hAnsi="Calibri" w:cs="Calibri"/>
          <w:kern w:val="0"/>
          <w:lang w:eastAsia="en-GB"/>
          <w14:ligatures w14:val="none"/>
        </w:rPr>
        <w:t xml:space="preserve">Ocean Charter School personnel shall provide a copy of those notes, and associated documents collected from the officer, to Ocean Charter School’s legal counsel or </w:t>
      </w:r>
      <w:r w:rsidR="00EC1092">
        <w:rPr>
          <w:rFonts w:ascii="Calibri" w:eastAsia="Times New Roman" w:hAnsi="Calibri" w:cs="Calibri"/>
          <w:kern w:val="0"/>
          <w:lang w:eastAsia="en-GB"/>
          <w14:ligatures w14:val="none"/>
        </w:rPr>
        <w:t>to the Executive Director or Assistant Director.</w:t>
      </w:r>
      <w:r w:rsidRPr="00A5282A">
        <w:rPr>
          <w:rFonts w:ascii="Calibri" w:eastAsia="Times New Roman" w:hAnsi="Calibri" w:cs="Calibri"/>
          <w:kern w:val="0"/>
          <w:lang w:eastAsia="en-GB"/>
          <w14:ligatures w14:val="none"/>
        </w:rPr>
        <w:t xml:space="preserve"> </w:t>
      </w:r>
    </w:p>
    <w:p w14:paraId="79A6120B" w14:textId="77777777" w:rsidR="00A5282A" w:rsidRDefault="00A5282A" w:rsidP="00A5282A">
      <w:pPr>
        <w:pStyle w:val="ListParagraph"/>
        <w:numPr>
          <w:ilvl w:val="1"/>
          <w:numId w:val="1"/>
        </w:numPr>
        <w:spacing w:before="100" w:beforeAutospacing="1" w:after="100" w:afterAutospacing="1"/>
        <w:rPr>
          <w:rFonts w:ascii="Calibri" w:eastAsia="Times New Roman" w:hAnsi="Calibri" w:cs="Calibri"/>
          <w:kern w:val="0"/>
          <w:lang w:eastAsia="en-GB"/>
          <w14:ligatures w14:val="none"/>
        </w:rPr>
      </w:pPr>
      <w:r w:rsidRPr="00A5282A">
        <w:rPr>
          <w:rFonts w:ascii="Calibri" w:eastAsia="Times New Roman" w:hAnsi="Calibri" w:cs="Calibri"/>
          <w:kern w:val="0"/>
          <w:lang w:eastAsia="en-GB"/>
          <w14:ligatures w14:val="none"/>
        </w:rPr>
        <w:t xml:space="preserve">In turn, Ocean Charter School’s legal counsel or </w:t>
      </w:r>
      <w:r w:rsidR="00EC1092">
        <w:rPr>
          <w:rFonts w:ascii="Calibri" w:eastAsia="Times New Roman" w:hAnsi="Calibri" w:cs="Calibri"/>
          <w:kern w:val="0"/>
          <w:lang w:eastAsia="en-GB"/>
          <w14:ligatures w14:val="none"/>
        </w:rPr>
        <w:t>Executive Director or Assistant Director</w:t>
      </w:r>
      <w:r w:rsidRPr="00A5282A">
        <w:rPr>
          <w:rFonts w:ascii="Calibri" w:eastAsia="Times New Roman" w:hAnsi="Calibri" w:cs="Calibri"/>
          <w:kern w:val="0"/>
          <w:lang w:eastAsia="en-GB"/>
          <w14:ligatures w14:val="none"/>
        </w:rPr>
        <w:t xml:space="preserve"> shall submit a timely report to the Ocean Charter School Board of Trustees regarding the officer’s requests and actions and Ocean Charter School’s response(s). </w:t>
      </w:r>
    </w:p>
    <w:p w14:paraId="730F38E3" w14:textId="77777777" w:rsidR="00A5282A" w:rsidRPr="00A5282A" w:rsidRDefault="00A5282A" w:rsidP="00A5282A">
      <w:pPr>
        <w:pStyle w:val="ListParagraph"/>
        <w:numPr>
          <w:ilvl w:val="1"/>
          <w:numId w:val="1"/>
        </w:numPr>
        <w:spacing w:before="100" w:beforeAutospacing="1" w:after="100" w:afterAutospacing="1"/>
        <w:rPr>
          <w:rFonts w:ascii="Calibri" w:eastAsia="Times New Roman" w:hAnsi="Calibri" w:cs="Calibri"/>
          <w:kern w:val="0"/>
          <w:lang w:eastAsia="en-GB"/>
          <w14:ligatures w14:val="none"/>
        </w:rPr>
      </w:pPr>
      <w:r w:rsidRPr="00A5282A">
        <w:rPr>
          <w:rFonts w:ascii="Calibri" w:eastAsia="Times New Roman" w:hAnsi="Calibri" w:cs="Calibri"/>
          <w:kern w:val="0"/>
          <w:lang w:eastAsia="en-GB"/>
          <w14:ligatures w14:val="none"/>
        </w:rPr>
        <w:t xml:space="preserve">E-mail the </w:t>
      </w:r>
      <w:r w:rsidRPr="00A5282A">
        <w:rPr>
          <w:rFonts w:ascii="Calibri" w:eastAsia="Times New Roman" w:hAnsi="Calibri" w:cs="Calibri"/>
          <w:b/>
          <w:bCs/>
          <w:i/>
          <w:iCs/>
          <w:kern w:val="0"/>
          <w:lang w:eastAsia="en-GB"/>
          <w14:ligatures w14:val="none"/>
        </w:rPr>
        <w:t xml:space="preserve">Bureau of Children’s Justice </w:t>
      </w:r>
      <w:r w:rsidRPr="00A5282A">
        <w:rPr>
          <w:rFonts w:ascii="Calibri" w:eastAsia="Times New Roman" w:hAnsi="Calibri" w:cs="Calibri"/>
          <w:kern w:val="0"/>
          <w:lang w:eastAsia="en-GB"/>
          <w14:ligatures w14:val="none"/>
        </w:rPr>
        <w:t xml:space="preserve">in the </w:t>
      </w:r>
      <w:r w:rsidRPr="00A5282A">
        <w:rPr>
          <w:rFonts w:ascii="Calibri" w:eastAsia="Times New Roman" w:hAnsi="Calibri" w:cs="Calibri"/>
          <w:b/>
          <w:bCs/>
          <w:i/>
          <w:iCs/>
          <w:kern w:val="0"/>
          <w:lang w:eastAsia="en-GB"/>
          <w14:ligatures w14:val="none"/>
        </w:rPr>
        <w:t>California Department of Justice</w:t>
      </w:r>
      <w:r w:rsidRPr="00A5282A">
        <w:rPr>
          <w:rFonts w:ascii="Calibri" w:eastAsia="Times New Roman" w:hAnsi="Calibri" w:cs="Calibri"/>
          <w:kern w:val="0"/>
          <w:lang w:eastAsia="en-GB"/>
          <w14:ligatures w14:val="none"/>
        </w:rPr>
        <w:t xml:space="preserve">, at </w:t>
      </w:r>
      <w:r w:rsidRPr="00A5282A">
        <w:rPr>
          <w:rFonts w:ascii="Calibri" w:eastAsia="Times New Roman" w:hAnsi="Calibri" w:cs="Calibri"/>
          <w:b/>
          <w:bCs/>
          <w:i/>
          <w:iCs/>
          <w:kern w:val="0"/>
          <w:lang w:eastAsia="en-GB"/>
          <w14:ligatures w14:val="none"/>
        </w:rPr>
        <w:t>BCJ@doj.ca.gov</w:t>
      </w:r>
      <w:r w:rsidRPr="00A5282A">
        <w:rPr>
          <w:rFonts w:ascii="Calibri" w:eastAsia="Times New Roman" w:hAnsi="Calibri" w:cs="Calibri"/>
          <w:kern w:val="0"/>
          <w:lang w:eastAsia="en-GB"/>
          <w14:ligatures w14:val="none"/>
        </w:rPr>
        <w:t xml:space="preserve">, regarding any attempt by an officer or employee of an agency to access a school site or a student for immigration enforcement purposes. </w:t>
      </w:r>
    </w:p>
    <w:p w14:paraId="2A065746" w14:textId="77777777" w:rsidR="00AF43C0" w:rsidRDefault="00AF43C0"/>
    <w:sectPr w:rsidR="00AF43C0" w:rsidSect="006539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AE3BD7"/>
    <w:multiLevelType w:val="multilevel"/>
    <w:tmpl w:val="CC6AB9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8A7F7E"/>
    <w:multiLevelType w:val="multilevel"/>
    <w:tmpl w:val="C68805F4"/>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82A"/>
    <w:rsid w:val="000E2881"/>
    <w:rsid w:val="0052226B"/>
    <w:rsid w:val="005C65BA"/>
    <w:rsid w:val="006539D7"/>
    <w:rsid w:val="00A5282A"/>
    <w:rsid w:val="00AF43C0"/>
    <w:rsid w:val="00B21C67"/>
    <w:rsid w:val="00EC1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07A5E0"/>
  <w15:chartTrackingRefBased/>
  <w15:docId w15:val="{66864BA9-B6BC-284B-8A29-85A742BE5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5282A"/>
    <w:pPr>
      <w:spacing w:before="100" w:beforeAutospacing="1" w:after="100" w:afterAutospacing="1"/>
    </w:pPr>
    <w:rPr>
      <w:rFonts w:ascii="Times New Roman" w:eastAsia="Times New Roman" w:hAnsi="Times New Roman" w:cs="Times New Roman"/>
      <w:kern w:val="0"/>
      <w:lang w:eastAsia="en-GB"/>
      <w14:ligatures w14:val="none"/>
    </w:rPr>
  </w:style>
  <w:style w:type="paragraph" w:styleId="ListParagraph">
    <w:name w:val="List Paragraph"/>
    <w:basedOn w:val="Normal"/>
    <w:uiPriority w:val="34"/>
    <w:qFormat/>
    <w:rsid w:val="00A528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705794">
      <w:bodyDiv w:val="1"/>
      <w:marLeft w:val="0"/>
      <w:marRight w:val="0"/>
      <w:marTop w:val="0"/>
      <w:marBottom w:val="0"/>
      <w:divBdr>
        <w:top w:val="none" w:sz="0" w:space="0" w:color="auto"/>
        <w:left w:val="none" w:sz="0" w:space="0" w:color="auto"/>
        <w:bottom w:val="none" w:sz="0" w:space="0" w:color="auto"/>
        <w:right w:val="none" w:sz="0" w:space="0" w:color="auto"/>
      </w:divBdr>
      <w:divsChild>
        <w:div w:id="2065179508">
          <w:marLeft w:val="0"/>
          <w:marRight w:val="0"/>
          <w:marTop w:val="0"/>
          <w:marBottom w:val="0"/>
          <w:divBdr>
            <w:top w:val="none" w:sz="0" w:space="0" w:color="auto"/>
            <w:left w:val="none" w:sz="0" w:space="0" w:color="auto"/>
            <w:bottom w:val="none" w:sz="0" w:space="0" w:color="auto"/>
            <w:right w:val="none" w:sz="0" w:space="0" w:color="auto"/>
          </w:divBdr>
          <w:divsChild>
            <w:div w:id="1602373032">
              <w:marLeft w:val="0"/>
              <w:marRight w:val="0"/>
              <w:marTop w:val="0"/>
              <w:marBottom w:val="0"/>
              <w:divBdr>
                <w:top w:val="none" w:sz="0" w:space="0" w:color="auto"/>
                <w:left w:val="none" w:sz="0" w:space="0" w:color="auto"/>
                <w:bottom w:val="none" w:sz="0" w:space="0" w:color="auto"/>
                <w:right w:val="none" w:sz="0" w:space="0" w:color="auto"/>
              </w:divBdr>
              <w:divsChild>
                <w:div w:id="1207139249">
                  <w:marLeft w:val="0"/>
                  <w:marRight w:val="0"/>
                  <w:marTop w:val="0"/>
                  <w:marBottom w:val="0"/>
                  <w:divBdr>
                    <w:top w:val="none" w:sz="0" w:space="0" w:color="auto"/>
                    <w:left w:val="none" w:sz="0" w:space="0" w:color="auto"/>
                    <w:bottom w:val="none" w:sz="0" w:space="0" w:color="auto"/>
                    <w:right w:val="none" w:sz="0" w:space="0" w:color="auto"/>
                  </w:divBdr>
                </w:div>
              </w:divsChild>
            </w:div>
            <w:div w:id="1182431070">
              <w:marLeft w:val="0"/>
              <w:marRight w:val="0"/>
              <w:marTop w:val="0"/>
              <w:marBottom w:val="0"/>
              <w:divBdr>
                <w:top w:val="none" w:sz="0" w:space="0" w:color="auto"/>
                <w:left w:val="none" w:sz="0" w:space="0" w:color="auto"/>
                <w:bottom w:val="none" w:sz="0" w:space="0" w:color="auto"/>
                <w:right w:val="none" w:sz="0" w:space="0" w:color="auto"/>
              </w:divBdr>
              <w:divsChild>
                <w:div w:id="141728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0468">
          <w:marLeft w:val="0"/>
          <w:marRight w:val="0"/>
          <w:marTop w:val="0"/>
          <w:marBottom w:val="0"/>
          <w:divBdr>
            <w:top w:val="none" w:sz="0" w:space="0" w:color="auto"/>
            <w:left w:val="none" w:sz="0" w:space="0" w:color="auto"/>
            <w:bottom w:val="none" w:sz="0" w:space="0" w:color="auto"/>
            <w:right w:val="none" w:sz="0" w:space="0" w:color="auto"/>
          </w:divBdr>
          <w:divsChild>
            <w:div w:id="1548223668">
              <w:marLeft w:val="0"/>
              <w:marRight w:val="0"/>
              <w:marTop w:val="0"/>
              <w:marBottom w:val="0"/>
              <w:divBdr>
                <w:top w:val="none" w:sz="0" w:space="0" w:color="auto"/>
                <w:left w:val="none" w:sz="0" w:space="0" w:color="auto"/>
                <w:bottom w:val="none" w:sz="0" w:space="0" w:color="auto"/>
                <w:right w:val="none" w:sz="0" w:space="0" w:color="auto"/>
              </w:divBdr>
              <w:divsChild>
                <w:div w:id="133988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709768">
      <w:bodyDiv w:val="1"/>
      <w:marLeft w:val="0"/>
      <w:marRight w:val="0"/>
      <w:marTop w:val="0"/>
      <w:marBottom w:val="0"/>
      <w:divBdr>
        <w:top w:val="none" w:sz="0" w:space="0" w:color="auto"/>
        <w:left w:val="none" w:sz="0" w:space="0" w:color="auto"/>
        <w:bottom w:val="none" w:sz="0" w:space="0" w:color="auto"/>
        <w:right w:val="none" w:sz="0" w:space="0" w:color="auto"/>
      </w:divBdr>
      <w:divsChild>
        <w:div w:id="378167000">
          <w:marLeft w:val="0"/>
          <w:marRight w:val="0"/>
          <w:marTop w:val="0"/>
          <w:marBottom w:val="0"/>
          <w:divBdr>
            <w:top w:val="none" w:sz="0" w:space="0" w:color="auto"/>
            <w:left w:val="none" w:sz="0" w:space="0" w:color="auto"/>
            <w:bottom w:val="none" w:sz="0" w:space="0" w:color="auto"/>
            <w:right w:val="none" w:sz="0" w:space="0" w:color="auto"/>
          </w:divBdr>
          <w:divsChild>
            <w:div w:id="967474931">
              <w:marLeft w:val="0"/>
              <w:marRight w:val="0"/>
              <w:marTop w:val="0"/>
              <w:marBottom w:val="0"/>
              <w:divBdr>
                <w:top w:val="none" w:sz="0" w:space="0" w:color="auto"/>
                <w:left w:val="none" w:sz="0" w:space="0" w:color="auto"/>
                <w:bottom w:val="none" w:sz="0" w:space="0" w:color="auto"/>
                <w:right w:val="none" w:sz="0" w:space="0" w:color="auto"/>
              </w:divBdr>
              <w:divsChild>
                <w:div w:id="1131897708">
                  <w:marLeft w:val="0"/>
                  <w:marRight w:val="0"/>
                  <w:marTop w:val="0"/>
                  <w:marBottom w:val="0"/>
                  <w:divBdr>
                    <w:top w:val="none" w:sz="0" w:space="0" w:color="auto"/>
                    <w:left w:val="none" w:sz="0" w:space="0" w:color="auto"/>
                    <w:bottom w:val="none" w:sz="0" w:space="0" w:color="auto"/>
                    <w:right w:val="none" w:sz="0" w:space="0" w:color="auto"/>
                  </w:divBdr>
                </w:div>
              </w:divsChild>
            </w:div>
            <w:div w:id="1809394224">
              <w:marLeft w:val="0"/>
              <w:marRight w:val="0"/>
              <w:marTop w:val="0"/>
              <w:marBottom w:val="0"/>
              <w:divBdr>
                <w:top w:val="none" w:sz="0" w:space="0" w:color="auto"/>
                <w:left w:val="none" w:sz="0" w:space="0" w:color="auto"/>
                <w:bottom w:val="none" w:sz="0" w:space="0" w:color="auto"/>
                <w:right w:val="none" w:sz="0" w:space="0" w:color="auto"/>
              </w:divBdr>
              <w:divsChild>
                <w:div w:id="175531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900726">
          <w:marLeft w:val="0"/>
          <w:marRight w:val="0"/>
          <w:marTop w:val="0"/>
          <w:marBottom w:val="0"/>
          <w:divBdr>
            <w:top w:val="none" w:sz="0" w:space="0" w:color="auto"/>
            <w:left w:val="none" w:sz="0" w:space="0" w:color="auto"/>
            <w:bottom w:val="none" w:sz="0" w:space="0" w:color="auto"/>
            <w:right w:val="none" w:sz="0" w:space="0" w:color="auto"/>
          </w:divBdr>
          <w:divsChild>
            <w:div w:id="2009288176">
              <w:marLeft w:val="0"/>
              <w:marRight w:val="0"/>
              <w:marTop w:val="0"/>
              <w:marBottom w:val="0"/>
              <w:divBdr>
                <w:top w:val="none" w:sz="0" w:space="0" w:color="auto"/>
                <w:left w:val="none" w:sz="0" w:space="0" w:color="auto"/>
                <w:bottom w:val="none" w:sz="0" w:space="0" w:color="auto"/>
                <w:right w:val="none" w:sz="0" w:space="0" w:color="auto"/>
              </w:divBdr>
              <w:divsChild>
                <w:div w:id="199152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671</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Los Angeles Unified School District</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LAUSD User</dc:creator>
  <cp:keywords/>
  <dc:description/>
  <cp:lastModifiedBy>LAUSD User</cp:lastModifiedBy>
  <cp:revision>2</cp:revision>
  <dcterms:created xsi:type="dcterms:W3CDTF">2026-03-02T21:21:00Z</dcterms:created>
  <dcterms:modified xsi:type="dcterms:W3CDTF">2026-03-02T21:21:00Z</dcterms:modified>
</cp:coreProperties>
</file>