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9CFC" w14:textId="77777777" w:rsidR="0018025E" w:rsidRPr="00DF155B" w:rsidRDefault="0018025E" w:rsidP="0018025E">
      <w:pPr>
        <w:pStyle w:val="Heading2"/>
        <w:rPr>
          <w:rFonts w:ascii="Times New Roman" w:hAnsi="Times New Roman" w:cs="Times New Roman"/>
          <w:sz w:val="32"/>
          <w:szCs w:val="32"/>
        </w:rPr>
      </w:pPr>
      <w:bookmarkStart w:id="0" w:name="_Toc170160588"/>
      <w:r w:rsidRPr="00DF155B">
        <w:rPr>
          <w:rFonts w:ascii="Times New Roman" w:hAnsi="Times New Roman" w:cs="Times New Roman"/>
          <w:sz w:val="32"/>
          <w:szCs w:val="32"/>
        </w:rPr>
        <w:t xml:space="preserve">Our Vision </w:t>
      </w:r>
      <w:bookmarkEnd w:id="0"/>
    </w:p>
    <w:p w14:paraId="3ACA4D95" w14:textId="77777777" w:rsidR="0018025E" w:rsidRPr="00DF155B" w:rsidRDefault="0018025E" w:rsidP="0018025E">
      <w:pPr>
        <w:pBdr>
          <w:top w:val="nil"/>
          <w:left w:val="nil"/>
          <w:bottom w:val="nil"/>
          <w:right w:val="nil"/>
          <w:between w:val="nil"/>
        </w:pBdr>
        <w:tabs>
          <w:tab w:val="center" w:pos="4320"/>
          <w:tab w:val="right" w:pos="8640"/>
        </w:tabs>
        <w:jc w:val="both"/>
        <w:rPr>
          <w:rFonts w:ascii="Times New Roman" w:eastAsia="Cambria" w:hAnsi="Times New Roman" w:cs="Times New Roman"/>
          <w:color w:val="000000"/>
        </w:rPr>
      </w:pPr>
    </w:p>
    <w:p w14:paraId="7E0F2564" w14:textId="77777777" w:rsidR="0018025E" w:rsidRPr="00DF155B" w:rsidRDefault="0018025E" w:rsidP="0018025E">
      <w:pPr>
        <w:ind w:firstLine="540"/>
        <w:rPr>
          <w:rFonts w:ascii="Times New Roman" w:eastAsia="Cambria" w:hAnsi="Times New Roman" w:cs="Times New Roman"/>
          <w:color w:val="000000"/>
        </w:rPr>
      </w:pPr>
      <w:r w:rsidRPr="00DF155B">
        <w:rPr>
          <w:rFonts w:ascii="Times New Roman" w:eastAsia="Cambria" w:hAnsi="Times New Roman" w:cs="Times New Roman"/>
          <w:color w:val="000000"/>
        </w:rPr>
        <w:t xml:space="preserve">Ocean Charter School is a community of families and educators using innovative teaching methods to nurture and educate children in a </w:t>
      </w:r>
      <w:r w:rsidRPr="00DF155B">
        <w:rPr>
          <w:rFonts w:ascii="Times New Roman" w:eastAsia="Cambria" w:hAnsi="Times New Roman" w:cs="Times New Roman"/>
        </w:rPr>
        <w:t>multicultural</w:t>
      </w:r>
      <w:r w:rsidRPr="00DF155B">
        <w:rPr>
          <w:rFonts w:ascii="Times New Roman" w:eastAsia="Cambria" w:hAnsi="Times New Roman" w:cs="Times New Roman"/>
          <w:color w:val="000000"/>
        </w:rPr>
        <w:t xml:space="preserve">, urban environment.  We are committed to achieving academic excellence through experiential learning and to enhancing the growth of curiosity and imagination through the rigorous practice of an arts-integrated curriculum. This approach addresses the whole child, promoting the development of healthy, responsible, and creative human beings.  Our graduates will have the vision, desire, and skill to live meaningful lives, balance technology and humanity, and create a sustainable future. </w:t>
      </w:r>
    </w:p>
    <w:p w14:paraId="261A6C7C" w14:textId="77777777" w:rsidR="0018025E" w:rsidRPr="00DF155B" w:rsidRDefault="0018025E" w:rsidP="0018025E">
      <w:pPr>
        <w:ind w:firstLine="540"/>
        <w:rPr>
          <w:rFonts w:ascii="Times New Roman" w:eastAsia="Cambria" w:hAnsi="Times New Roman" w:cs="Times New Roman"/>
          <w:color w:val="000000"/>
        </w:rPr>
      </w:pPr>
    </w:p>
    <w:p w14:paraId="5EC08DF6" w14:textId="77777777" w:rsidR="00DF155B" w:rsidRPr="00DF155B" w:rsidRDefault="00DF155B" w:rsidP="0018025E">
      <w:pPr>
        <w:ind w:firstLine="540"/>
        <w:rPr>
          <w:rFonts w:ascii="Times New Roman" w:eastAsia="Cambria" w:hAnsi="Times New Roman" w:cs="Times New Roman"/>
          <w:color w:val="000000"/>
        </w:rPr>
      </w:pPr>
    </w:p>
    <w:p w14:paraId="1C130A0F" w14:textId="77777777" w:rsidR="00DF155B" w:rsidRPr="00DF155B" w:rsidRDefault="00DF155B" w:rsidP="0018025E">
      <w:pPr>
        <w:ind w:firstLine="540"/>
        <w:rPr>
          <w:rFonts w:ascii="Times New Roman" w:eastAsia="Cambria" w:hAnsi="Times New Roman" w:cs="Times New Roman"/>
          <w:color w:val="000000"/>
        </w:rPr>
      </w:pPr>
    </w:p>
    <w:p w14:paraId="2175A64F" w14:textId="77777777" w:rsidR="00DF155B" w:rsidRDefault="00DF155B" w:rsidP="00DF155B">
      <w:pPr>
        <w:ind w:firstLine="540"/>
        <w:jc w:val="center"/>
        <w:rPr>
          <w:rFonts w:ascii="Times New Roman" w:hAnsi="Times New Roman" w:cs="Times New Roman"/>
          <w:b/>
          <w:bCs/>
          <w:sz w:val="32"/>
          <w:szCs w:val="32"/>
        </w:rPr>
      </w:pPr>
      <w:r>
        <w:rPr>
          <w:rFonts w:ascii="Times New Roman" w:hAnsi="Times New Roman" w:cs="Times New Roman"/>
          <w:b/>
          <w:bCs/>
          <w:sz w:val="32"/>
          <w:szCs w:val="32"/>
        </w:rPr>
        <w:t xml:space="preserve">OCS </w:t>
      </w:r>
      <w:r w:rsidRPr="00DF155B">
        <w:rPr>
          <w:rFonts w:ascii="Times New Roman" w:hAnsi="Times New Roman" w:cs="Times New Roman"/>
          <w:b/>
          <w:bCs/>
          <w:sz w:val="32"/>
          <w:szCs w:val="32"/>
        </w:rPr>
        <w:t>Mission</w:t>
      </w:r>
    </w:p>
    <w:p w14:paraId="3979FBC4" w14:textId="77777777" w:rsidR="00DA160E" w:rsidRPr="00DF155B" w:rsidRDefault="00DA160E" w:rsidP="00DF155B">
      <w:pPr>
        <w:ind w:firstLine="540"/>
        <w:jc w:val="center"/>
        <w:rPr>
          <w:rFonts w:ascii="Times New Roman" w:eastAsia="Cambria" w:hAnsi="Times New Roman" w:cs="Times New Roman"/>
          <w:b/>
          <w:bCs/>
          <w:color w:val="000000"/>
          <w:sz w:val="32"/>
          <w:szCs w:val="32"/>
        </w:rPr>
      </w:pPr>
    </w:p>
    <w:p w14:paraId="17BC6A98" w14:textId="77777777" w:rsidR="0018025E" w:rsidRPr="00DF155B" w:rsidRDefault="0018025E" w:rsidP="0018025E">
      <w:pPr>
        <w:ind w:firstLine="540"/>
        <w:rPr>
          <w:rFonts w:ascii="Times New Roman" w:eastAsia="Cambria" w:hAnsi="Times New Roman" w:cs="Times New Roman"/>
          <w:color w:val="000000"/>
        </w:rPr>
      </w:pPr>
      <w:r w:rsidRPr="00DF155B">
        <w:rPr>
          <w:rFonts w:ascii="Times New Roman" w:eastAsia="Cambria" w:hAnsi="Times New Roman" w:cs="Times New Roman"/>
          <w:color w:val="000000"/>
        </w:rPr>
        <w:t>Ocean Charter School addresses the California</w:t>
      </w:r>
      <w:r w:rsidR="00DA160E">
        <w:rPr>
          <w:rFonts w:ascii="Times New Roman" w:eastAsia="Cambria" w:hAnsi="Times New Roman" w:cs="Times New Roman"/>
          <w:color w:val="000000"/>
        </w:rPr>
        <w:t xml:space="preserve"> Common Core</w:t>
      </w:r>
      <w:r w:rsidRPr="00DF155B">
        <w:rPr>
          <w:rFonts w:ascii="Times New Roman" w:eastAsia="Cambria" w:hAnsi="Times New Roman" w:cs="Times New Roman"/>
          <w:color w:val="000000"/>
        </w:rPr>
        <w:t xml:space="preserve"> Content Standards through the mindful implementation of </w:t>
      </w:r>
      <w:r w:rsidR="00DA160E">
        <w:rPr>
          <w:rFonts w:ascii="Times New Roman" w:eastAsia="Cambria" w:hAnsi="Times New Roman" w:cs="Times New Roman"/>
          <w:color w:val="000000"/>
        </w:rPr>
        <w:t xml:space="preserve">Public </w:t>
      </w:r>
      <w:r w:rsidRPr="00DF155B">
        <w:rPr>
          <w:rFonts w:ascii="Times New Roman" w:eastAsia="Cambria" w:hAnsi="Times New Roman" w:cs="Times New Roman"/>
          <w:color w:val="000000"/>
        </w:rPr>
        <w:t xml:space="preserve">Waldorf Education.  Our curriculum is built on a foundation of creativity and self-confidence, and grows with the child to balance imagination, critical thinking, and academic excellence.  This foundation, combined with a focus on ecological and social responsibility, nurtures a sense of delight and wonder about the world, as well as respect for nature and humanity.  Our goal is to graduate students who will positively shape our culture, rather than merely reflect it.  Our curriculum is designed to empower each student with the knowledge that they matter as an individual and shapes not only </w:t>
      </w:r>
      <w:r w:rsidRPr="00DF155B">
        <w:rPr>
          <w:rFonts w:ascii="Times New Roman" w:eastAsia="Cambria" w:hAnsi="Times New Roman" w:cs="Times New Roman"/>
        </w:rPr>
        <w:t>their</w:t>
      </w:r>
      <w:r w:rsidRPr="00DF155B">
        <w:rPr>
          <w:rFonts w:ascii="Times New Roman" w:eastAsia="Cambria" w:hAnsi="Times New Roman" w:cs="Times New Roman"/>
          <w:color w:val="000000"/>
        </w:rPr>
        <w:t xml:space="preserve"> own life, but, ultimately, our shared future.</w:t>
      </w:r>
    </w:p>
    <w:p w14:paraId="3251FB46" w14:textId="77777777" w:rsidR="00AF43C0" w:rsidRPr="00DF155B" w:rsidRDefault="00AF43C0">
      <w:pPr>
        <w:rPr>
          <w:rFonts w:ascii="Times New Roman" w:hAnsi="Times New Roman" w:cs="Times New Roman"/>
        </w:rPr>
      </w:pPr>
    </w:p>
    <w:sectPr w:rsidR="00AF43C0" w:rsidRPr="00DF155B"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E"/>
    <w:rsid w:val="000E2881"/>
    <w:rsid w:val="0018025E"/>
    <w:rsid w:val="0052226B"/>
    <w:rsid w:val="00645B93"/>
    <w:rsid w:val="006539D7"/>
    <w:rsid w:val="009D4F4C"/>
    <w:rsid w:val="00AF43C0"/>
    <w:rsid w:val="00DA160E"/>
    <w:rsid w:val="00DF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782B6"/>
  <w15:chartTrackingRefBased/>
  <w15:docId w15:val="{F02E47A4-A0D8-8C43-9519-B7F3D9DA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5E"/>
    <w:pPr>
      <w:suppressAutoHyphens/>
    </w:pPr>
    <w:rPr>
      <w:rFonts w:ascii="Times" w:eastAsia="Times" w:hAnsi="Times" w:cs="Courier New"/>
      <w:kern w:val="0"/>
      <w:lang w:eastAsia="ar-SA"/>
      <w14:ligatures w14:val="none"/>
    </w:rPr>
  </w:style>
  <w:style w:type="paragraph" w:styleId="Heading2">
    <w:name w:val="heading 2"/>
    <w:basedOn w:val="Normal"/>
    <w:next w:val="Normal"/>
    <w:link w:val="Heading2Char"/>
    <w:uiPriority w:val="9"/>
    <w:unhideWhenUsed/>
    <w:qFormat/>
    <w:rsid w:val="0018025E"/>
    <w:pPr>
      <w:keepNext/>
      <w:spacing w:after="120"/>
      <w:jc w:val="center"/>
      <w:outlineLvl w:val="1"/>
    </w:pPr>
    <w:rPr>
      <w:rFonts w:ascii="Century Gothic" w:hAnsi="Century Gothic"/>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25E"/>
    <w:rPr>
      <w:rFonts w:ascii="Century Gothic" w:eastAsia="Times" w:hAnsi="Century Gothic" w:cs="Courier New"/>
      <w:b/>
      <w:bCs/>
      <w:color w:val="000000" w:themeColor="text1"/>
      <w:kern w:val="0"/>
      <w:sz w:val="28"/>
      <w:szCs w:val="2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2025-11-03T18:41:00Z</dcterms:created>
  <dcterms:modified xsi:type="dcterms:W3CDTF">2025-11-03T18:41:00Z</dcterms:modified>
</cp:coreProperties>
</file>