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0DFE" w14:textId="77777777" w:rsidR="00355A78" w:rsidRPr="00355A78" w:rsidRDefault="00355A78" w:rsidP="00355A78">
      <w:pPr>
        <w:spacing w:before="280" w:after="280"/>
        <w:rPr>
          <w:rFonts w:ascii="Times New Roman" w:eastAsia="Times New Roman" w:hAnsi="Times New Roman" w:cs="Times New Roman"/>
          <w:color w:val="4472C4" w:themeColor="accent1"/>
          <w:kern w:val="0"/>
          <w:lang w:eastAsia="en-GB"/>
          <w14:ligatures w14:val="none"/>
        </w:rPr>
      </w:pPr>
      <w:r w:rsidRPr="00355A78">
        <w:rPr>
          <w:rFonts w:ascii="Times New Roman" w:eastAsia="Times New Roman" w:hAnsi="Times New Roman" w:cs="Times New Roman"/>
          <w:b/>
          <w:bCs/>
          <w:color w:val="434343"/>
          <w:kern w:val="0"/>
          <w:sz w:val="32"/>
          <w:szCs w:val="32"/>
          <w:lang w:eastAsia="en-GB"/>
          <w14:ligatures w14:val="none"/>
        </w:rPr>
        <w:t>Element 10 – Suspension and Expulsion Procedures </w:t>
      </w:r>
      <w:r>
        <w:rPr>
          <w:rFonts w:ascii="Times New Roman" w:eastAsia="Times New Roman" w:hAnsi="Times New Roman" w:cs="Times New Roman"/>
          <w:b/>
          <w:bCs/>
          <w:color w:val="4472C4" w:themeColor="accent1"/>
          <w:kern w:val="0"/>
          <w:sz w:val="32"/>
          <w:szCs w:val="32"/>
          <w:lang w:eastAsia="en-GB"/>
          <w14:ligatures w14:val="none"/>
        </w:rPr>
        <w:t>DRAFT</w:t>
      </w:r>
    </w:p>
    <w:p w14:paraId="5662C009"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i/>
          <w:iCs/>
          <w:color w:val="434343"/>
          <w:kern w:val="0"/>
          <w:shd w:val="clear" w:color="auto" w:fill="B7B7B7"/>
          <w:lang w:eastAsia="en-GB"/>
          <w14:ligatures w14:val="none"/>
        </w:rPr>
        <w:t>“The procedures by which pupils can be suspended or expelled from the charter school for disciplinary reasons or otherwise involuntarily removed from the charter school for any reason. These procedures, at a minimum, shall include an explanation of how the charter school will comply with federal and state constitutional procedural and substantive due process requirements that is consistent with all of the following:</w:t>
      </w:r>
    </w:p>
    <w:p w14:paraId="256DEF5D"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i/>
          <w:iCs/>
          <w:color w:val="434343"/>
          <w:kern w:val="0"/>
          <w:shd w:val="clear" w:color="auto" w:fill="B7B7B7"/>
          <w:lang w:eastAsia="en-GB"/>
          <w14:ligatures w14:val="none"/>
        </w:rPr>
        <w:t>(</w:t>
      </w:r>
      <w:proofErr w:type="spellStart"/>
      <w:r w:rsidRPr="00355A78">
        <w:rPr>
          <w:rFonts w:ascii="Times New Roman" w:eastAsia="Times New Roman" w:hAnsi="Times New Roman" w:cs="Times New Roman"/>
          <w:b/>
          <w:bCs/>
          <w:i/>
          <w:iCs/>
          <w:color w:val="434343"/>
          <w:kern w:val="0"/>
          <w:shd w:val="clear" w:color="auto" w:fill="B7B7B7"/>
          <w:lang w:eastAsia="en-GB"/>
          <w14:ligatures w14:val="none"/>
        </w:rPr>
        <w:t>i</w:t>
      </w:r>
      <w:proofErr w:type="spellEnd"/>
      <w:r w:rsidRPr="00355A78">
        <w:rPr>
          <w:rFonts w:ascii="Times New Roman" w:eastAsia="Times New Roman" w:hAnsi="Times New Roman" w:cs="Times New Roman"/>
          <w:b/>
          <w:bCs/>
          <w:i/>
          <w:iCs/>
          <w:color w:val="434343"/>
          <w:kern w:val="0"/>
          <w:shd w:val="clear" w:color="auto" w:fill="B7B7B7"/>
          <w:lang w:eastAsia="en-GB"/>
          <w14:ligatures w14:val="none"/>
        </w:rPr>
        <w:t>) For suspensions of fewer than 10 days, provide oral or written notice of the charges against the pupil and, if the pupil denies the charges, an explanation of the evidence that supports the charges and an opportunity for the pupil to present the pupil’s side of the story.</w:t>
      </w:r>
    </w:p>
    <w:p w14:paraId="05849150"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i/>
          <w:iCs/>
          <w:color w:val="434343"/>
          <w:kern w:val="0"/>
          <w:shd w:val="clear" w:color="auto" w:fill="B7B7B7"/>
          <w:lang w:eastAsia="en-GB"/>
          <w14:ligatures w14:val="none"/>
        </w:rPr>
        <w:t>(ii) For suspensions of 10 days or more and all other expulsions for disciplinary reasons, both of the following:</w:t>
      </w:r>
    </w:p>
    <w:p w14:paraId="49C76B53"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i/>
          <w:iCs/>
          <w:color w:val="434343"/>
          <w:kern w:val="0"/>
          <w:shd w:val="clear" w:color="auto" w:fill="B7B7B7"/>
          <w:lang w:eastAsia="en-GB"/>
          <w14:ligatures w14:val="none"/>
        </w:rPr>
        <w:t>(I) Provide timely, written notice of the charges against the pupil and an explanation of the pupil’s basic rights.</w:t>
      </w:r>
    </w:p>
    <w:p w14:paraId="026D3103"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i/>
          <w:iCs/>
          <w:color w:val="434343"/>
          <w:kern w:val="0"/>
          <w:shd w:val="clear" w:color="auto" w:fill="B7B7B7"/>
          <w:lang w:eastAsia="en-GB"/>
          <w14:ligatures w14:val="none"/>
        </w:rPr>
        <w:t>(II) Provide a hearing adjudicated by a neutral officer within a reasonable number of days at which the pupil has a fair opportunity to present testimony, evidence, and witnesses and confront and cross-examine adverse witnesses, and at which the pupil has the right to bring legal counsel or an advocate.</w:t>
      </w:r>
    </w:p>
    <w:p w14:paraId="31FDFC1C"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i/>
          <w:iCs/>
          <w:color w:val="434343"/>
          <w:kern w:val="0"/>
          <w:shd w:val="clear" w:color="auto" w:fill="B7B7B7"/>
          <w:lang w:eastAsia="en-GB"/>
          <w14:ligatures w14:val="none"/>
        </w:rPr>
        <w:t>(iii) Contain a clear statement that no pupil shall be involuntarily removed by the charter school for any reason unless the parent or guardian of the pupil has been provided written notice of intent to remove the pupil no less than five schooldays before the effective date of the action. The written notice shall be in the native language of the pupil or the pupil’s parent or guardian or, if the pupil is a foster child or youth or a homeless child or youth, the pupil’s educational rights holder, and shall inform the pupil, the pupil’s parent or guardian, or the pupil’s educational rights holder of the right to initiate the procedures specified in clause (ii) before the effective date of the action. If the pupil’s parent, guardian, or educational rights holder initiates the procedures specified in clause (ii), the pupil shall remain enrolled and shall not be removed until the charter school issues a final decision. For purposes of this clause, “involuntarily removed” includes disenrolled, dismissed, transferred, or terminated, but does not include suspensions specified in clauses (</w:t>
      </w:r>
      <w:proofErr w:type="spellStart"/>
      <w:r w:rsidRPr="00355A78">
        <w:rPr>
          <w:rFonts w:ascii="Times New Roman" w:eastAsia="Times New Roman" w:hAnsi="Times New Roman" w:cs="Times New Roman"/>
          <w:b/>
          <w:bCs/>
          <w:i/>
          <w:iCs/>
          <w:color w:val="434343"/>
          <w:kern w:val="0"/>
          <w:shd w:val="clear" w:color="auto" w:fill="B7B7B7"/>
          <w:lang w:eastAsia="en-GB"/>
          <w14:ligatures w14:val="none"/>
        </w:rPr>
        <w:t>i</w:t>
      </w:r>
      <w:proofErr w:type="spellEnd"/>
      <w:r w:rsidRPr="00355A78">
        <w:rPr>
          <w:rFonts w:ascii="Times New Roman" w:eastAsia="Times New Roman" w:hAnsi="Times New Roman" w:cs="Times New Roman"/>
          <w:b/>
          <w:bCs/>
          <w:i/>
          <w:iCs/>
          <w:color w:val="434343"/>
          <w:kern w:val="0"/>
          <w:shd w:val="clear" w:color="auto" w:fill="B7B7B7"/>
          <w:lang w:eastAsia="en-GB"/>
          <w14:ligatures w14:val="none"/>
        </w:rPr>
        <w:t>) and (ii).</w:t>
      </w:r>
    </w:p>
    <w:p w14:paraId="77BD849B"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i/>
          <w:iCs/>
          <w:color w:val="434343"/>
          <w:kern w:val="0"/>
          <w:shd w:val="clear" w:color="auto" w:fill="B7B7B7"/>
          <w:lang w:eastAsia="en-GB"/>
          <w14:ligatures w14:val="none"/>
        </w:rPr>
        <w:t xml:space="preserve">(iv) A foster child’s educational rights holder, attorney, and county social worker and an Indian child’s tribal social worker and, if applicable, county social worker shall have the same rights a parent or guardian of a child has to receive a suspension notice, expulsion notice, manifestation determination notice, involuntary transfer notice, and other documents and related information.” </w:t>
      </w:r>
      <w:r w:rsidRPr="00355A78">
        <w:rPr>
          <w:rFonts w:ascii="Times New Roman" w:eastAsia="Times New Roman" w:hAnsi="Times New Roman" w:cs="Times New Roman"/>
          <w:b/>
          <w:bCs/>
          <w:color w:val="434343"/>
          <w:kern w:val="0"/>
          <w:shd w:val="clear" w:color="auto" w:fill="B7B7B7"/>
          <w:lang w:eastAsia="en-GB"/>
          <w14:ligatures w14:val="none"/>
        </w:rPr>
        <w:t>(Ed. Code § 47605(c)(5)(J).)</w:t>
      </w:r>
    </w:p>
    <w:p w14:paraId="3C951543"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 </w:t>
      </w:r>
    </w:p>
    <w:p w14:paraId="3E5D74FF"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General Provisions</w:t>
      </w:r>
    </w:p>
    <w:p w14:paraId="225E2352"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107DBB9C"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Charter School shall provide due process for all students, including adequate and timely notice to parents/guardians and students of the grounds for all suspension and expulsion recommendations and decisions and their due process rights regarding suspension and expulsion, including rights of appeal.</w:t>
      </w:r>
    </w:p>
    <w:p w14:paraId="429319B4"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204DD38D"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lastRenderedPageBreak/>
        <w:t>Charter School shall ensure that its policies and procedures regarding suspension and expulsion will be periodically reviewed, and modified as necessary, in order to conform to changes in state law.</w:t>
      </w:r>
    </w:p>
    <w:p w14:paraId="64B994CC"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3E8E4860"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xml:space="preserve">Charter School shall ensure that its staff is knowledgeable about and complies with the District’s Discipline Foundation Policy and/or current equivalent </w:t>
      </w:r>
      <w:proofErr w:type="gramStart"/>
      <w:r w:rsidRPr="00355A78">
        <w:rPr>
          <w:rFonts w:ascii="Times New Roman" w:eastAsia="Times New Roman" w:hAnsi="Times New Roman" w:cs="Times New Roman"/>
          <w:b/>
          <w:bCs/>
          <w:color w:val="434343"/>
          <w:kern w:val="0"/>
          <w:shd w:val="clear" w:color="auto" w:fill="B7B7B7"/>
          <w:lang w:eastAsia="en-GB"/>
          <w14:ligatures w14:val="none"/>
        </w:rPr>
        <w:t>policy..</w:t>
      </w:r>
      <w:proofErr w:type="gramEnd"/>
      <w:r w:rsidRPr="00355A78">
        <w:rPr>
          <w:rFonts w:ascii="Times New Roman" w:eastAsia="Times New Roman" w:hAnsi="Times New Roman" w:cs="Times New Roman"/>
          <w:b/>
          <w:bCs/>
          <w:color w:val="434343"/>
          <w:kern w:val="0"/>
          <w:shd w:val="clear" w:color="auto" w:fill="B7B7B7"/>
          <w:lang w:eastAsia="en-GB"/>
          <w14:ligatures w14:val="none"/>
        </w:rPr>
        <w:t xml:space="preserve"> Charter School shall comply with the terms of the School Discipline Policy and School Climate Bill of Rights resolution adopted by the LAUSD Board of Education on May 6, 2013.</w:t>
      </w:r>
    </w:p>
    <w:p w14:paraId="737B64C9"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5FD67205"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Charter School shall be responsible for the appropriate interim placement of students during and pending the completion of Charter School’s student expulsion process and shall facilitate the post-expulsion placement of expelled students.</w:t>
      </w:r>
    </w:p>
    <w:p w14:paraId="40E12586"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18695B40"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xml:space="preserve">Charter School shall document and implement the alternatives to suspension and expulsion that Charter School utilizes in response to attendance-related concerns, </w:t>
      </w:r>
      <w:proofErr w:type="gramStart"/>
      <w:r w:rsidRPr="00355A78">
        <w:rPr>
          <w:rFonts w:ascii="Times New Roman" w:eastAsia="Times New Roman" w:hAnsi="Times New Roman" w:cs="Times New Roman"/>
          <w:b/>
          <w:bCs/>
          <w:color w:val="434343"/>
          <w:kern w:val="0"/>
          <w:shd w:val="clear" w:color="auto" w:fill="B7B7B7"/>
          <w:lang w:eastAsia="en-GB"/>
          <w14:ligatures w14:val="none"/>
        </w:rPr>
        <w:t>e.g.</w:t>
      </w:r>
      <w:proofErr w:type="gramEnd"/>
      <w:r w:rsidRPr="00355A78">
        <w:rPr>
          <w:rFonts w:ascii="Times New Roman" w:eastAsia="Times New Roman" w:hAnsi="Times New Roman" w:cs="Times New Roman"/>
          <w:b/>
          <w:bCs/>
          <w:color w:val="434343"/>
          <w:kern w:val="0"/>
          <w:shd w:val="clear" w:color="auto" w:fill="B7B7B7"/>
          <w:lang w:eastAsia="en-GB"/>
          <w14:ligatures w14:val="none"/>
        </w:rPr>
        <w:t xml:space="preserve"> truancy or excessive tardiness.</w:t>
      </w:r>
    </w:p>
    <w:p w14:paraId="1CDE6A5D"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shd w:val="clear" w:color="auto" w:fill="B7B7B7"/>
          <w:lang w:eastAsia="en-GB"/>
          <w14:ligatures w14:val="none"/>
        </w:rPr>
        <w:t> </w:t>
      </w:r>
    </w:p>
    <w:p w14:paraId="1BA32989"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No student shall be involuntarily removed by the Charter School for any reason unless the parent or guardian of the student has been provided written notice of intent to remove the student no less than five schooldays before the effective date of the action. The written notice shall be in the native language of the student or the student’s parent or guardian or, if the student is a foster child or youth or a homeless child or youth, the student’s educational rights holder, and shall inform him or her of the basis for which the pupil is being involuntarily removed and his or her right to request a hearing to challenge the involuntary removal. If a parent, guardian, or educational rights holder requests a hearing, the Charter School shall utilize the same hearing procedures specified below for expulsions, before the effective date of the action to involuntarily remove the student. If the student’s parent, guardian, or educational rights holder requests a hearing, the student shall remain enrolled and shall not be removed until the Charter School issues a final decision. As used herein,</w:t>
      </w:r>
    </w:p>
    <w:p w14:paraId="5D7D25A3"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w:t>
      </w:r>
      <w:proofErr w:type="gramStart"/>
      <w:r w:rsidRPr="00355A78">
        <w:rPr>
          <w:rFonts w:ascii="Times New Roman" w:eastAsia="Times New Roman" w:hAnsi="Times New Roman" w:cs="Times New Roman"/>
          <w:b/>
          <w:bCs/>
          <w:color w:val="434343"/>
          <w:kern w:val="0"/>
          <w:shd w:val="clear" w:color="auto" w:fill="B7B7B7"/>
          <w:lang w:eastAsia="en-GB"/>
          <w14:ligatures w14:val="none"/>
        </w:rPr>
        <w:t>involuntarily</w:t>
      </w:r>
      <w:proofErr w:type="gramEnd"/>
      <w:r w:rsidRPr="00355A78">
        <w:rPr>
          <w:rFonts w:ascii="Times New Roman" w:eastAsia="Times New Roman" w:hAnsi="Times New Roman" w:cs="Times New Roman"/>
          <w:b/>
          <w:bCs/>
          <w:color w:val="434343"/>
          <w:kern w:val="0"/>
          <w:shd w:val="clear" w:color="auto" w:fill="B7B7B7"/>
          <w:lang w:eastAsia="en-GB"/>
          <w14:ligatures w14:val="none"/>
        </w:rPr>
        <w:t xml:space="preserve"> removed” includes disenrolled, dismissed, transferred, or terminated, but does not include removals for misconduct which may be grounds for suspension or expulsion as enumerated in this section.</w:t>
      </w:r>
    </w:p>
    <w:p w14:paraId="2519D940"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6BB02977"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Homework to Suspended Students</w:t>
      </w:r>
    </w:p>
    <w:p w14:paraId="6033A36E"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 </w:t>
      </w:r>
    </w:p>
    <w:p w14:paraId="38118DB3"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For any student who has been suspended from school for two or more schooldays, Charter School shall provide student with the homework the student would otherwise have been assigned if requested by the student or student’s parent/guardian.  If a homework assignment is requested and turned in to the student's teacher either upon the student’s return to school from suspension or within the timeframe originally prescribed by the teacher, whichever is later, but it is not graded before the end of the academic term, then that assignment shall not be included in the calculation of the pupil’s overall grade in the class. (Ed. Code § 48913.5)</w:t>
      </w:r>
    </w:p>
    <w:p w14:paraId="1475E498"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09CF6986"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Students with Disabilities</w:t>
      </w:r>
    </w:p>
    <w:p w14:paraId="750FE609"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7DF8D57C"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lastRenderedPageBreak/>
        <w:t>Charter School shall establish and implement policies and procedures to ensure full compliance with federal and state laws and regulations regarding the discipline of students with disabilities. If a student is recommended for expulsion and the student receives or is eligible for special education, pending the completion of the expulsion process, Charter School shall identify and provide special education programs and services at an appropriate interim educational placement determined in coordination with the LAUSD Division of Special Education.</w:t>
      </w:r>
    </w:p>
    <w:p w14:paraId="4E22FDBE"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2F6D3A11"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In the case of a student who has an Individualized Education Program (“IEP”), or a student who has a Section 504 Plan, Charter School shall ensure that it follows correct disciplinary procedures to comply with the mandates of state and federal laws, including IDEA and section 504 of the Rehabilitation Plan of 1973. As set forth in the MOU regarding special education between the District and Charter School, an IEP team will meet to conduct a manifestation determination and to discuss alternative placement utilizing the District’s Special Education Policies and Procedures Manual. Prior to recommending expulsion for a student with a Section 504 Plan, Charter School’s administrator will convene a Link Determination meeting to ask the following two questions:</w:t>
      </w:r>
    </w:p>
    <w:p w14:paraId="0C596210" w14:textId="77777777" w:rsidR="00355A78" w:rsidRPr="00355A78" w:rsidRDefault="00355A78" w:rsidP="00355A78">
      <w:pPr>
        <w:numPr>
          <w:ilvl w:val="0"/>
          <w:numId w:val="1"/>
        </w:numPr>
        <w:jc w:val="both"/>
        <w:textAlignment w:val="baseline"/>
        <w:rPr>
          <w:rFonts w:ascii="Times New Roman" w:eastAsia="Times New Roman" w:hAnsi="Times New Roman" w:cs="Times New Roman"/>
          <w:b/>
          <w:bCs/>
          <w:color w:val="434343"/>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Was the misconduct caused by, or directly and substantially related to the student’s disability?</w:t>
      </w:r>
    </w:p>
    <w:p w14:paraId="5C13C904" w14:textId="77777777" w:rsidR="00355A78" w:rsidRPr="00355A78" w:rsidRDefault="00355A78" w:rsidP="00355A78">
      <w:pPr>
        <w:numPr>
          <w:ilvl w:val="0"/>
          <w:numId w:val="1"/>
        </w:numPr>
        <w:jc w:val="both"/>
        <w:textAlignment w:val="baseline"/>
        <w:rPr>
          <w:rFonts w:ascii="Times New Roman" w:eastAsia="Times New Roman" w:hAnsi="Times New Roman" w:cs="Times New Roman"/>
          <w:b/>
          <w:bCs/>
          <w:color w:val="434343"/>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Was the misconduct a direct result of the Charter School’s failure to implement Section 504?</w:t>
      </w:r>
    </w:p>
    <w:p w14:paraId="7E138A0C"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4EA3E844"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 </w:t>
      </w:r>
    </w:p>
    <w:p w14:paraId="011266ED"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 </w:t>
      </w:r>
    </w:p>
    <w:p w14:paraId="3A034CFE"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 </w:t>
      </w:r>
    </w:p>
    <w:p w14:paraId="2BAD7D46"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Notification of the District</w:t>
      </w:r>
    </w:p>
    <w:p w14:paraId="39ABB2EF"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0AFC3FC3"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Upon expelling any student, Charter School shall notify the Charter Schools Division by submitting an expulsion packet to the CSD immediately or as soon as practicable, which shall contain:</w:t>
      </w:r>
    </w:p>
    <w:p w14:paraId="0A26D384"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0E8D20DC" w14:textId="77777777" w:rsidR="00355A78" w:rsidRPr="00355A78" w:rsidRDefault="00355A78" w:rsidP="00355A78">
      <w:pPr>
        <w:ind w:left="720"/>
        <w:jc w:val="both"/>
        <w:rPr>
          <w:rFonts w:ascii="Times New Roman" w:eastAsia="Times New Roman" w:hAnsi="Times New Roman" w:cs="Times New Roman"/>
          <w:kern w:val="0"/>
          <w:lang w:eastAsia="en-GB"/>
          <w14:ligatures w14:val="none"/>
        </w:rPr>
      </w:pPr>
      <w:proofErr w:type="gramStart"/>
      <w:r w:rsidRPr="00355A78">
        <w:rPr>
          <w:rFonts w:ascii="Times New Roman" w:eastAsia="Times New Roman" w:hAnsi="Times New Roman" w:cs="Times New Roman"/>
          <w:b/>
          <w:bCs/>
          <w:color w:val="434343"/>
          <w:kern w:val="0"/>
          <w:shd w:val="clear" w:color="auto" w:fill="B7B7B7"/>
          <w:lang w:eastAsia="en-GB"/>
          <w14:ligatures w14:val="none"/>
        </w:rPr>
        <w:t>·</w:t>
      </w:r>
      <w:r w:rsidRPr="00355A78">
        <w:rPr>
          <w:rFonts w:ascii="Times New Roman" w:eastAsia="Times New Roman" w:hAnsi="Times New Roman" w:cs="Times New Roman"/>
          <w:b/>
          <w:bCs/>
          <w:color w:val="434343"/>
          <w:kern w:val="0"/>
          <w:sz w:val="14"/>
          <w:szCs w:val="14"/>
          <w:shd w:val="clear" w:color="auto" w:fill="B7B7B7"/>
          <w:lang w:eastAsia="en-GB"/>
          <w14:ligatures w14:val="none"/>
        </w:rPr>
        <w:t xml:space="preserve">  </w:t>
      </w:r>
      <w:r w:rsidRPr="00355A78">
        <w:rPr>
          <w:rFonts w:ascii="Times New Roman" w:eastAsia="Times New Roman" w:hAnsi="Times New Roman" w:cs="Times New Roman"/>
          <w:b/>
          <w:bCs/>
          <w:color w:val="434343"/>
          <w:kern w:val="0"/>
          <w:sz w:val="14"/>
          <w:szCs w:val="14"/>
          <w:shd w:val="clear" w:color="auto" w:fill="B7B7B7"/>
          <w:lang w:eastAsia="en-GB"/>
          <w14:ligatures w14:val="none"/>
        </w:rPr>
        <w:tab/>
      </w:r>
      <w:proofErr w:type="gramEnd"/>
      <w:r w:rsidRPr="00355A78">
        <w:rPr>
          <w:rFonts w:ascii="Times New Roman" w:eastAsia="Times New Roman" w:hAnsi="Times New Roman" w:cs="Times New Roman"/>
          <w:b/>
          <w:bCs/>
          <w:color w:val="434343"/>
          <w:kern w:val="0"/>
          <w:shd w:val="clear" w:color="auto" w:fill="B7B7B7"/>
          <w:lang w:eastAsia="en-GB"/>
          <w14:ligatures w14:val="none"/>
        </w:rPr>
        <w:t>Completed “Notification of Charter School Expulsion” [form available from the CSD website or office], including attachments as required on the form</w:t>
      </w:r>
    </w:p>
    <w:p w14:paraId="57324A59" w14:textId="77777777" w:rsidR="00355A78" w:rsidRPr="00355A78" w:rsidRDefault="00355A78" w:rsidP="00355A78">
      <w:pPr>
        <w:ind w:left="720"/>
        <w:jc w:val="both"/>
        <w:rPr>
          <w:rFonts w:ascii="Times New Roman" w:eastAsia="Times New Roman" w:hAnsi="Times New Roman" w:cs="Times New Roman"/>
          <w:kern w:val="0"/>
          <w:lang w:eastAsia="en-GB"/>
          <w14:ligatures w14:val="none"/>
        </w:rPr>
      </w:pPr>
      <w:proofErr w:type="gramStart"/>
      <w:r w:rsidRPr="00355A78">
        <w:rPr>
          <w:rFonts w:ascii="Times New Roman" w:eastAsia="Times New Roman" w:hAnsi="Times New Roman" w:cs="Times New Roman"/>
          <w:b/>
          <w:bCs/>
          <w:color w:val="434343"/>
          <w:kern w:val="0"/>
          <w:shd w:val="clear" w:color="auto" w:fill="B7B7B7"/>
          <w:lang w:eastAsia="en-GB"/>
          <w14:ligatures w14:val="none"/>
        </w:rPr>
        <w:t>·</w:t>
      </w:r>
      <w:r w:rsidRPr="00355A78">
        <w:rPr>
          <w:rFonts w:ascii="Times New Roman" w:eastAsia="Times New Roman" w:hAnsi="Times New Roman" w:cs="Times New Roman"/>
          <w:b/>
          <w:bCs/>
          <w:color w:val="434343"/>
          <w:kern w:val="0"/>
          <w:sz w:val="14"/>
          <w:szCs w:val="14"/>
          <w:shd w:val="clear" w:color="auto" w:fill="B7B7B7"/>
          <w:lang w:eastAsia="en-GB"/>
          <w14:ligatures w14:val="none"/>
        </w:rPr>
        <w:t xml:space="preserve">  </w:t>
      </w:r>
      <w:r w:rsidRPr="00355A78">
        <w:rPr>
          <w:rFonts w:ascii="Times New Roman" w:eastAsia="Times New Roman" w:hAnsi="Times New Roman" w:cs="Times New Roman"/>
          <w:b/>
          <w:bCs/>
          <w:color w:val="434343"/>
          <w:kern w:val="0"/>
          <w:sz w:val="14"/>
          <w:szCs w:val="14"/>
          <w:shd w:val="clear" w:color="auto" w:fill="B7B7B7"/>
          <w:lang w:eastAsia="en-GB"/>
          <w14:ligatures w14:val="none"/>
        </w:rPr>
        <w:tab/>
      </w:r>
      <w:proofErr w:type="gramEnd"/>
      <w:r w:rsidRPr="00355A78">
        <w:rPr>
          <w:rFonts w:ascii="Times New Roman" w:eastAsia="Times New Roman" w:hAnsi="Times New Roman" w:cs="Times New Roman"/>
          <w:b/>
          <w:bCs/>
          <w:color w:val="434343"/>
          <w:kern w:val="0"/>
          <w:shd w:val="clear" w:color="auto" w:fill="B7B7B7"/>
          <w:lang w:eastAsia="en-GB"/>
          <w14:ligatures w14:val="none"/>
        </w:rPr>
        <w:t>Documentation of the expulsion proceeding, including statement of specific facts supporting the expulsion and documentation that Charter School’s policies and procedures were followed</w:t>
      </w:r>
    </w:p>
    <w:p w14:paraId="3F5B1B8A" w14:textId="77777777" w:rsidR="00355A78" w:rsidRPr="00355A78" w:rsidRDefault="00355A78" w:rsidP="00355A78">
      <w:pPr>
        <w:ind w:left="720"/>
        <w:jc w:val="both"/>
        <w:rPr>
          <w:rFonts w:ascii="Times New Roman" w:eastAsia="Times New Roman" w:hAnsi="Times New Roman" w:cs="Times New Roman"/>
          <w:kern w:val="0"/>
          <w:lang w:eastAsia="en-GB"/>
          <w14:ligatures w14:val="none"/>
        </w:rPr>
      </w:pPr>
      <w:proofErr w:type="gramStart"/>
      <w:r w:rsidRPr="00355A78">
        <w:rPr>
          <w:rFonts w:ascii="Times New Roman" w:eastAsia="Times New Roman" w:hAnsi="Times New Roman" w:cs="Times New Roman"/>
          <w:b/>
          <w:bCs/>
          <w:color w:val="434343"/>
          <w:kern w:val="0"/>
          <w:shd w:val="clear" w:color="auto" w:fill="B7B7B7"/>
          <w:lang w:eastAsia="en-GB"/>
          <w14:ligatures w14:val="none"/>
        </w:rPr>
        <w:t>·</w:t>
      </w:r>
      <w:r w:rsidRPr="00355A78">
        <w:rPr>
          <w:rFonts w:ascii="Times New Roman" w:eastAsia="Times New Roman" w:hAnsi="Times New Roman" w:cs="Times New Roman"/>
          <w:b/>
          <w:bCs/>
          <w:color w:val="434343"/>
          <w:kern w:val="0"/>
          <w:sz w:val="14"/>
          <w:szCs w:val="14"/>
          <w:shd w:val="clear" w:color="auto" w:fill="B7B7B7"/>
          <w:lang w:eastAsia="en-GB"/>
          <w14:ligatures w14:val="none"/>
        </w:rPr>
        <w:t xml:space="preserve">  </w:t>
      </w:r>
      <w:r w:rsidRPr="00355A78">
        <w:rPr>
          <w:rFonts w:ascii="Times New Roman" w:eastAsia="Times New Roman" w:hAnsi="Times New Roman" w:cs="Times New Roman"/>
          <w:b/>
          <w:bCs/>
          <w:color w:val="434343"/>
          <w:kern w:val="0"/>
          <w:sz w:val="14"/>
          <w:szCs w:val="14"/>
          <w:shd w:val="clear" w:color="auto" w:fill="B7B7B7"/>
          <w:lang w:eastAsia="en-GB"/>
          <w14:ligatures w14:val="none"/>
        </w:rPr>
        <w:tab/>
      </w:r>
      <w:proofErr w:type="gramEnd"/>
      <w:r w:rsidRPr="00355A78">
        <w:rPr>
          <w:rFonts w:ascii="Times New Roman" w:eastAsia="Times New Roman" w:hAnsi="Times New Roman" w:cs="Times New Roman"/>
          <w:b/>
          <w:bCs/>
          <w:color w:val="434343"/>
          <w:kern w:val="0"/>
          <w:shd w:val="clear" w:color="auto" w:fill="B7B7B7"/>
          <w:lang w:eastAsia="en-GB"/>
          <w14:ligatures w14:val="none"/>
        </w:rPr>
        <w:t>Copy of parental notice of expulsion hearing</w:t>
      </w:r>
    </w:p>
    <w:p w14:paraId="253C437E" w14:textId="77777777" w:rsidR="00355A78" w:rsidRPr="00355A78" w:rsidRDefault="00355A78" w:rsidP="00355A78">
      <w:pPr>
        <w:ind w:left="720"/>
        <w:jc w:val="both"/>
        <w:rPr>
          <w:rFonts w:ascii="Times New Roman" w:eastAsia="Times New Roman" w:hAnsi="Times New Roman" w:cs="Times New Roman"/>
          <w:kern w:val="0"/>
          <w:lang w:eastAsia="en-GB"/>
          <w14:ligatures w14:val="none"/>
        </w:rPr>
      </w:pPr>
      <w:proofErr w:type="gramStart"/>
      <w:r w:rsidRPr="00355A78">
        <w:rPr>
          <w:rFonts w:ascii="Times New Roman" w:eastAsia="Times New Roman" w:hAnsi="Times New Roman" w:cs="Times New Roman"/>
          <w:b/>
          <w:bCs/>
          <w:color w:val="434343"/>
          <w:kern w:val="0"/>
          <w:shd w:val="clear" w:color="auto" w:fill="B7B7B7"/>
          <w:lang w:eastAsia="en-GB"/>
          <w14:ligatures w14:val="none"/>
        </w:rPr>
        <w:t>·</w:t>
      </w:r>
      <w:r w:rsidRPr="00355A78">
        <w:rPr>
          <w:rFonts w:ascii="Times New Roman" w:eastAsia="Times New Roman" w:hAnsi="Times New Roman" w:cs="Times New Roman"/>
          <w:b/>
          <w:bCs/>
          <w:color w:val="434343"/>
          <w:kern w:val="0"/>
          <w:sz w:val="14"/>
          <w:szCs w:val="14"/>
          <w:shd w:val="clear" w:color="auto" w:fill="B7B7B7"/>
          <w:lang w:eastAsia="en-GB"/>
          <w14:ligatures w14:val="none"/>
        </w:rPr>
        <w:t xml:space="preserve">  </w:t>
      </w:r>
      <w:r w:rsidRPr="00355A78">
        <w:rPr>
          <w:rFonts w:ascii="Times New Roman" w:eastAsia="Times New Roman" w:hAnsi="Times New Roman" w:cs="Times New Roman"/>
          <w:b/>
          <w:bCs/>
          <w:color w:val="434343"/>
          <w:kern w:val="0"/>
          <w:sz w:val="14"/>
          <w:szCs w:val="14"/>
          <w:shd w:val="clear" w:color="auto" w:fill="B7B7B7"/>
          <w:lang w:eastAsia="en-GB"/>
          <w14:ligatures w14:val="none"/>
        </w:rPr>
        <w:tab/>
      </w:r>
      <w:proofErr w:type="gramEnd"/>
      <w:r w:rsidRPr="00355A78">
        <w:rPr>
          <w:rFonts w:ascii="Times New Roman" w:eastAsia="Times New Roman" w:hAnsi="Times New Roman" w:cs="Times New Roman"/>
          <w:b/>
          <w:bCs/>
          <w:color w:val="434343"/>
          <w:kern w:val="0"/>
          <w:shd w:val="clear" w:color="auto" w:fill="B7B7B7"/>
          <w:lang w:eastAsia="en-GB"/>
          <w14:ligatures w14:val="none"/>
        </w:rPr>
        <w:t>Copy of expulsion notice provided to parent stating reason for expulsion, term of expulsion, rehabilitation plan, reinstatement notice with eligibility date and instructions for providing proof of student’s compliance for reinstatement, appeal process, and options for enrollment</w:t>
      </w:r>
    </w:p>
    <w:p w14:paraId="13F601C2" w14:textId="77777777" w:rsidR="00355A78" w:rsidRPr="00355A78" w:rsidRDefault="00355A78" w:rsidP="00355A78">
      <w:pPr>
        <w:ind w:left="720"/>
        <w:jc w:val="both"/>
        <w:rPr>
          <w:rFonts w:ascii="Times New Roman" w:eastAsia="Times New Roman" w:hAnsi="Times New Roman" w:cs="Times New Roman"/>
          <w:kern w:val="0"/>
          <w:lang w:eastAsia="en-GB"/>
          <w14:ligatures w14:val="none"/>
        </w:rPr>
      </w:pPr>
      <w:proofErr w:type="gramStart"/>
      <w:r w:rsidRPr="00355A78">
        <w:rPr>
          <w:rFonts w:ascii="Times New Roman" w:eastAsia="Times New Roman" w:hAnsi="Times New Roman" w:cs="Times New Roman"/>
          <w:b/>
          <w:bCs/>
          <w:color w:val="434343"/>
          <w:kern w:val="0"/>
          <w:shd w:val="clear" w:color="auto" w:fill="B7B7B7"/>
          <w:lang w:eastAsia="en-GB"/>
          <w14:ligatures w14:val="none"/>
        </w:rPr>
        <w:t>·</w:t>
      </w:r>
      <w:r w:rsidRPr="00355A78">
        <w:rPr>
          <w:rFonts w:ascii="Times New Roman" w:eastAsia="Times New Roman" w:hAnsi="Times New Roman" w:cs="Times New Roman"/>
          <w:b/>
          <w:bCs/>
          <w:color w:val="434343"/>
          <w:kern w:val="0"/>
          <w:sz w:val="14"/>
          <w:szCs w:val="14"/>
          <w:shd w:val="clear" w:color="auto" w:fill="B7B7B7"/>
          <w:lang w:eastAsia="en-GB"/>
          <w14:ligatures w14:val="none"/>
        </w:rPr>
        <w:t xml:space="preserve">  </w:t>
      </w:r>
      <w:r w:rsidRPr="00355A78">
        <w:rPr>
          <w:rFonts w:ascii="Times New Roman" w:eastAsia="Times New Roman" w:hAnsi="Times New Roman" w:cs="Times New Roman"/>
          <w:b/>
          <w:bCs/>
          <w:color w:val="434343"/>
          <w:kern w:val="0"/>
          <w:sz w:val="14"/>
          <w:szCs w:val="14"/>
          <w:shd w:val="clear" w:color="auto" w:fill="B7B7B7"/>
          <w:lang w:eastAsia="en-GB"/>
          <w14:ligatures w14:val="none"/>
        </w:rPr>
        <w:tab/>
      </w:r>
      <w:proofErr w:type="gramEnd"/>
      <w:r w:rsidRPr="00355A78">
        <w:rPr>
          <w:rFonts w:ascii="Times New Roman" w:eastAsia="Times New Roman" w:hAnsi="Times New Roman" w:cs="Times New Roman"/>
          <w:b/>
          <w:bCs/>
          <w:color w:val="434343"/>
          <w:kern w:val="0"/>
          <w:shd w:val="clear" w:color="auto" w:fill="B7B7B7"/>
          <w:lang w:eastAsia="en-GB"/>
          <w14:ligatures w14:val="none"/>
        </w:rPr>
        <w:t>If the student is eligible for Special Education, documentation related to expulsion in compliance with IDEA including the Expulsion Analysis page of the pre-expulsion IEP</w:t>
      </w:r>
    </w:p>
    <w:p w14:paraId="5FAE1FCE" w14:textId="77777777" w:rsidR="00355A78" w:rsidRPr="00355A78" w:rsidRDefault="00355A78" w:rsidP="00355A78">
      <w:pPr>
        <w:ind w:left="720"/>
        <w:jc w:val="both"/>
        <w:rPr>
          <w:rFonts w:ascii="Times New Roman" w:eastAsia="Times New Roman" w:hAnsi="Times New Roman" w:cs="Times New Roman"/>
          <w:kern w:val="0"/>
          <w:lang w:eastAsia="en-GB"/>
          <w14:ligatures w14:val="none"/>
        </w:rPr>
      </w:pPr>
      <w:proofErr w:type="gramStart"/>
      <w:r w:rsidRPr="00355A78">
        <w:rPr>
          <w:rFonts w:ascii="Times New Roman" w:eastAsia="Times New Roman" w:hAnsi="Times New Roman" w:cs="Times New Roman"/>
          <w:b/>
          <w:bCs/>
          <w:color w:val="434343"/>
          <w:kern w:val="0"/>
          <w:shd w:val="clear" w:color="auto" w:fill="B7B7B7"/>
          <w:lang w:eastAsia="en-GB"/>
          <w14:ligatures w14:val="none"/>
        </w:rPr>
        <w:t>·</w:t>
      </w:r>
      <w:r w:rsidRPr="00355A78">
        <w:rPr>
          <w:rFonts w:ascii="Times New Roman" w:eastAsia="Times New Roman" w:hAnsi="Times New Roman" w:cs="Times New Roman"/>
          <w:b/>
          <w:bCs/>
          <w:color w:val="434343"/>
          <w:kern w:val="0"/>
          <w:sz w:val="14"/>
          <w:szCs w:val="14"/>
          <w:shd w:val="clear" w:color="auto" w:fill="B7B7B7"/>
          <w:lang w:eastAsia="en-GB"/>
          <w14:ligatures w14:val="none"/>
        </w:rPr>
        <w:t xml:space="preserve">  </w:t>
      </w:r>
      <w:r w:rsidRPr="00355A78">
        <w:rPr>
          <w:rFonts w:ascii="Times New Roman" w:eastAsia="Times New Roman" w:hAnsi="Times New Roman" w:cs="Times New Roman"/>
          <w:b/>
          <w:bCs/>
          <w:color w:val="434343"/>
          <w:kern w:val="0"/>
          <w:sz w:val="14"/>
          <w:szCs w:val="14"/>
          <w:shd w:val="clear" w:color="auto" w:fill="B7B7B7"/>
          <w:lang w:eastAsia="en-GB"/>
          <w14:ligatures w14:val="none"/>
        </w:rPr>
        <w:tab/>
      </w:r>
      <w:proofErr w:type="gramEnd"/>
      <w:r w:rsidRPr="00355A78">
        <w:rPr>
          <w:rFonts w:ascii="Times New Roman" w:eastAsia="Times New Roman" w:hAnsi="Times New Roman" w:cs="Times New Roman"/>
          <w:b/>
          <w:bCs/>
          <w:color w:val="434343"/>
          <w:kern w:val="0"/>
          <w:shd w:val="clear" w:color="auto" w:fill="B7B7B7"/>
          <w:lang w:eastAsia="en-GB"/>
          <w14:ligatures w14:val="none"/>
        </w:rPr>
        <w:t>If the student is eligible for Section 504 accommodations, documentation that Charter School conducted a Link Determination meeting to address two questions:</w:t>
      </w:r>
    </w:p>
    <w:p w14:paraId="360701BF" w14:textId="77777777" w:rsidR="00355A78" w:rsidRPr="00355A78" w:rsidRDefault="00355A78" w:rsidP="00355A78">
      <w:pPr>
        <w:ind w:left="1080"/>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lastRenderedPageBreak/>
        <w:t>A.</w:t>
      </w:r>
      <w:r w:rsidRPr="00355A78">
        <w:rPr>
          <w:rFonts w:ascii="Times New Roman" w:eastAsia="Times New Roman" w:hAnsi="Times New Roman" w:cs="Times New Roman"/>
          <w:b/>
          <w:bCs/>
          <w:color w:val="434343"/>
          <w:kern w:val="0"/>
          <w:sz w:val="14"/>
          <w:szCs w:val="14"/>
          <w:shd w:val="clear" w:color="auto" w:fill="B7B7B7"/>
          <w:lang w:eastAsia="en-GB"/>
          <w14:ligatures w14:val="none"/>
        </w:rPr>
        <w:t xml:space="preserve">   </w:t>
      </w:r>
      <w:r w:rsidRPr="00355A78">
        <w:rPr>
          <w:rFonts w:ascii="Times New Roman" w:eastAsia="Times New Roman" w:hAnsi="Times New Roman" w:cs="Times New Roman"/>
          <w:b/>
          <w:bCs/>
          <w:color w:val="434343"/>
          <w:kern w:val="0"/>
          <w:shd w:val="clear" w:color="auto" w:fill="B7B7B7"/>
          <w:lang w:eastAsia="en-GB"/>
          <w14:ligatures w14:val="none"/>
        </w:rPr>
        <w:t>Was the misconduct caused by, or directly and substantially related to the student’s disability?</w:t>
      </w:r>
    </w:p>
    <w:p w14:paraId="45DAC30B" w14:textId="77777777" w:rsidR="00355A78" w:rsidRPr="00355A78" w:rsidRDefault="00355A78" w:rsidP="00355A78">
      <w:pPr>
        <w:ind w:left="1080"/>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B.</w:t>
      </w:r>
      <w:r w:rsidRPr="00355A78">
        <w:rPr>
          <w:rFonts w:ascii="Times New Roman" w:eastAsia="Times New Roman" w:hAnsi="Times New Roman" w:cs="Times New Roman"/>
          <w:b/>
          <w:bCs/>
          <w:color w:val="434343"/>
          <w:kern w:val="0"/>
          <w:sz w:val="14"/>
          <w:szCs w:val="14"/>
          <w:shd w:val="clear" w:color="auto" w:fill="B7B7B7"/>
          <w:lang w:eastAsia="en-GB"/>
          <w14:ligatures w14:val="none"/>
        </w:rPr>
        <w:tab/>
      </w:r>
      <w:r w:rsidRPr="00355A78">
        <w:rPr>
          <w:rFonts w:ascii="Times New Roman" w:eastAsia="Times New Roman" w:hAnsi="Times New Roman" w:cs="Times New Roman"/>
          <w:b/>
          <w:bCs/>
          <w:color w:val="434343"/>
          <w:kern w:val="0"/>
          <w:shd w:val="clear" w:color="auto" w:fill="B7B7B7"/>
          <w:lang w:eastAsia="en-GB"/>
          <w14:ligatures w14:val="none"/>
        </w:rPr>
        <w:t>Was the misconduct a direct result of Charter School’s failure to implement Section 504 Plan?</w:t>
      </w:r>
    </w:p>
    <w:p w14:paraId="747961D9"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6FABAE67"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Notwithstanding and apart from the documentation sent to the Charter Schools Division as indicated above, if the student is a resident of a school district other than LAUSD, Charter School must notify the superintendent of the student’s district of residence within 30 days of the expulsion. Additionally, upon request of the receiving school district, Charter School shall forward student records no later than 10 school days from the date of the request as stated in Education Code section 49068 (a) and (b).</w:t>
      </w:r>
    </w:p>
    <w:p w14:paraId="284E86E7"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679A0B88"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Outcome Data</w:t>
      </w:r>
    </w:p>
    <w:p w14:paraId="1BB9426A"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2D35A677"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xml:space="preserve">Charter School shall gather and maintain all data related to placement, tracking, and monitoring of student suspensions, expulsions, involuntary removals, and reinstatements, and make such outcome data readily available to the </w:t>
      </w:r>
      <w:proofErr w:type="gramStart"/>
      <w:r w:rsidRPr="00355A78">
        <w:rPr>
          <w:rFonts w:ascii="Times New Roman" w:eastAsia="Times New Roman" w:hAnsi="Times New Roman" w:cs="Times New Roman"/>
          <w:b/>
          <w:bCs/>
          <w:color w:val="434343"/>
          <w:kern w:val="0"/>
          <w:shd w:val="clear" w:color="auto" w:fill="B7B7B7"/>
          <w:lang w:eastAsia="en-GB"/>
          <w14:ligatures w14:val="none"/>
        </w:rPr>
        <w:t>District</w:t>
      </w:r>
      <w:proofErr w:type="gramEnd"/>
      <w:r w:rsidRPr="00355A78">
        <w:rPr>
          <w:rFonts w:ascii="Times New Roman" w:eastAsia="Times New Roman" w:hAnsi="Times New Roman" w:cs="Times New Roman"/>
          <w:b/>
          <w:bCs/>
          <w:color w:val="434343"/>
          <w:kern w:val="0"/>
          <w:shd w:val="clear" w:color="auto" w:fill="B7B7B7"/>
          <w:lang w:eastAsia="en-GB"/>
          <w14:ligatures w14:val="none"/>
        </w:rPr>
        <w:t xml:space="preserve"> upon request.</w:t>
      </w:r>
    </w:p>
    <w:p w14:paraId="7E3FE16B"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73B7BCEE"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Rehabilitation Plans</w:t>
      </w:r>
    </w:p>
    <w:p w14:paraId="6AD7E86D"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77FC8213"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Pupils who are expelled from Charter School shall be given a rehabilitation plan upon expulsion as developed by Charter School’s governing board at the time of the expulsion order, which may include, but is not limited to, periodic review as well as assessment at the time of review for readmission. Terms of expulsion should be reasonable and fair with the weight of the expelling offense taken into consideration when determining the length of expulsion. Therefore, the rehabilitation plan should include a date not later than one (1) year from the date of expulsion when the pupil may apply to Charter School for readmission. Charter School shall inform parents in writing of its processes for reinstatement and applying for expungement of the expulsion record.</w:t>
      </w:r>
    </w:p>
    <w:p w14:paraId="2D170312"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66DDA03B"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Readmission</w:t>
      </w:r>
    </w:p>
    <w:p w14:paraId="5F58D757"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6E4A11A0"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Charter School’s governing board shall adopt rules establishing a procedure for the filing and processing of requests for readmission and the process for the required review of all expelled pupils for readmission. Upon completion of the readmission process, Charter School’s governing board shall readmit the pupil, unless Charter School’s governing board makes a finding that the pupil has not met the conditions of the rehabilitation plan or continues to pose a danger to campus safety. A description of the procedure shall be made available to the pupil and the pupil’s parent or guardian at the time the expulsion order is entered and the decision of the governing board, including any related findings, must be provided to the pupil and the pupil’s parent/guardian within a reasonable time.</w:t>
      </w:r>
    </w:p>
    <w:p w14:paraId="2A930BFB"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663F628A"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Reinstatement</w:t>
      </w:r>
    </w:p>
    <w:p w14:paraId="28B4377A"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24C11A04"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xml:space="preserve">Charter School’s governing board shall adopt rules establishing a procedure for processing reinstatements, including the review of documents regarding the rehabilitation plan. Charter </w:t>
      </w:r>
      <w:r w:rsidRPr="00355A78">
        <w:rPr>
          <w:rFonts w:ascii="Times New Roman" w:eastAsia="Times New Roman" w:hAnsi="Times New Roman" w:cs="Times New Roman"/>
          <w:b/>
          <w:bCs/>
          <w:color w:val="434343"/>
          <w:kern w:val="0"/>
          <w:shd w:val="clear" w:color="auto" w:fill="B7B7B7"/>
          <w:lang w:eastAsia="en-GB"/>
          <w14:ligatures w14:val="none"/>
        </w:rPr>
        <w:lastRenderedPageBreak/>
        <w:t>School is responsible for reinstating the student upon the conclusion of the expulsion period in a timely manner.</w:t>
      </w:r>
    </w:p>
    <w:p w14:paraId="1F0FC500"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 </w:t>
      </w:r>
    </w:p>
    <w:p w14:paraId="3B0557A8"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smallCaps/>
          <w:color w:val="434343"/>
          <w:kern w:val="0"/>
          <w:u w:val="single"/>
          <w:shd w:val="clear" w:color="auto" w:fill="B7B7B7"/>
          <w:lang w:eastAsia="en-GB"/>
          <w14:ligatures w14:val="none"/>
        </w:rPr>
        <w:t>Gun-Free Schools Act</w:t>
      </w:r>
    </w:p>
    <w:p w14:paraId="5700ACE2"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 </w:t>
      </w:r>
    </w:p>
    <w:p w14:paraId="4FF546AC" w14:textId="77777777" w:rsidR="00355A78" w:rsidRPr="00355A78" w:rsidRDefault="00355A78" w:rsidP="00355A78">
      <w:pPr>
        <w:jc w:val="both"/>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434343"/>
          <w:kern w:val="0"/>
          <w:shd w:val="clear" w:color="auto" w:fill="B7B7B7"/>
          <w:lang w:eastAsia="en-GB"/>
          <w14:ligatures w14:val="none"/>
        </w:rPr>
        <w:t>Charter School shall comply with the federal Gun-Free Schools Act.</w:t>
      </w:r>
    </w:p>
    <w:p w14:paraId="0FA515E5"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sz w:val="32"/>
          <w:szCs w:val="32"/>
          <w:lang w:eastAsia="en-GB"/>
          <w14:ligatures w14:val="none"/>
        </w:rPr>
        <w:t>Suspension and Expulsion Procedures </w:t>
      </w:r>
    </w:p>
    <w:p w14:paraId="4B45AAC3"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sz w:val="28"/>
          <w:szCs w:val="28"/>
          <w:lang w:eastAsia="en-GB"/>
          <w14:ligatures w14:val="none"/>
        </w:rPr>
        <w:t>School Climate and Student Discipline System </w:t>
      </w:r>
    </w:p>
    <w:p w14:paraId="4AB4DA00"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Ocean Charter School’s positive student discipline philosophy is designed to ensure our commitment to providing all students with a rigorous and arts integrated public Waldorf educational program. The purpose of discipline is to both facilitate learning in the classroom and to teach students self-regulation skills that will serve them in all areas of their lives. The entire community of students, parents, teachers, and staff work together to cultivate a safe and positive school environment where all students can thrive. OCS seeks to create a culture of positive discipline that includes high expectations for student behavior. The expectations for student behavior are outlined in the Student Code of Conduct. </w:t>
      </w:r>
    </w:p>
    <w:p w14:paraId="171BFFB4" w14:textId="77777777" w:rsidR="00355A78" w:rsidRPr="00355A78" w:rsidRDefault="00355A78" w:rsidP="00355A78">
      <w:pPr>
        <w:rPr>
          <w:rFonts w:ascii="Times New Roman" w:eastAsia="Times New Roman" w:hAnsi="Times New Roman" w:cs="Times New Roman"/>
          <w:kern w:val="0"/>
          <w:lang w:eastAsia="en-GB"/>
          <w14:ligatures w14:val="none"/>
        </w:rPr>
      </w:pPr>
    </w:p>
    <w:p w14:paraId="282D5DBB"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sz w:val="28"/>
          <w:szCs w:val="28"/>
          <w:lang w:eastAsia="en-GB"/>
          <w14:ligatures w14:val="none"/>
        </w:rPr>
        <w:t>Student Code of Conduct </w:t>
      </w:r>
    </w:p>
    <w:p w14:paraId="6F719164"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lang w:eastAsia="en-GB"/>
          <w14:ligatures w14:val="none"/>
        </w:rPr>
        <w:t>Rights and Responsibilities</w:t>
      </w:r>
      <w:r w:rsidRPr="00355A78">
        <w:rPr>
          <w:rFonts w:ascii="Times New Roman" w:eastAsia="Times New Roman" w:hAnsi="Times New Roman" w:cs="Times New Roman"/>
          <w:b/>
          <w:bCs/>
          <w:color w:val="000000"/>
          <w:kern w:val="0"/>
          <w:lang w:eastAsia="en-GB"/>
          <w14:ligatures w14:val="none"/>
        </w:rPr>
        <w:br/>
        <w:t>Student Rights</w:t>
      </w:r>
      <w:r w:rsidRPr="00355A78">
        <w:rPr>
          <w:rFonts w:ascii="Times New Roman" w:eastAsia="Times New Roman" w:hAnsi="Times New Roman" w:cs="Times New Roman"/>
          <w:b/>
          <w:bCs/>
          <w:color w:val="000000"/>
          <w:kern w:val="0"/>
          <w:lang w:eastAsia="en-GB"/>
          <w14:ligatures w14:val="none"/>
        </w:rPr>
        <w:br/>
      </w:r>
      <w:r w:rsidRPr="00355A78">
        <w:rPr>
          <w:rFonts w:ascii="Times New Roman" w:eastAsia="Times New Roman" w:hAnsi="Times New Roman" w:cs="Times New Roman"/>
          <w:color w:val="000000"/>
          <w:kern w:val="0"/>
          <w:lang w:eastAsia="en-GB"/>
          <w14:ligatures w14:val="none"/>
        </w:rPr>
        <w:t>Ocean Charter School students have the right to: </w:t>
      </w:r>
    </w:p>
    <w:p w14:paraId="72E3ADF3"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Be treated with compassion.</w:t>
      </w:r>
      <w:r w:rsidRPr="00355A78">
        <w:rPr>
          <w:rFonts w:ascii="Times New Roman" w:eastAsia="Times New Roman" w:hAnsi="Times New Roman" w:cs="Times New Roman"/>
          <w:color w:val="000000"/>
          <w:kern w:val="0"/>
          <w:lang w:eastAsia="en-GB"/>
          <w14:ligatures w14:val="none"/>
        </w:rPr>
        <w:br/>
      </w: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Be themselves; no one will treat them unfairly because they are different.</w:t>
      </w:r>
      <w:r w:rsidRPr="00355A78">
        <w:rPr>
          <w:rFonts w:ascii="Times New Roman" w:eastAsia="Times New Roman" w:hAnsi="Times New Roman" w:cs="Times New Roman"/>
          <w:color w:val="000000"/>
          <w:kern w:val="0"/>
          <w:lang w:eastAsia="en-GB"/>
          <w14:ligatures w14:val="none"/>
        </w:rPr>
        <w:br/>
      </w: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Be safe; no one will physically or verbally abuse them.</w:t>
      </w:r>
      <w:r w:rsidRPr="00355A78">
        <w:rPr>
          <w:rFonts w:ascii="Times New Roman" w:eastAsia="Times New Roman" w:hAnsi="Times New Roman" w:cs="Times New Roman"/>
          <w:color w:val="000000"/>
          <w:kern w:val="0"/>
          <w:lang w:eastAsia="en-GB"/>
          <w14:ligatures w14:val="none"/>
        </w:rPr>
        <w:br/>
      </w: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Hear and be heard; no one interrupts when it is time to listen or concentrate. </w:t>
      </w:r>
    </w:p>
    <w:p w14:paraId="2395309A"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Cambria" w:eastAsia="Times New Roman" w:hAnsi="Cambria" w:cs="Cambria"/>
          <w:color w:val="000000"/>
          <w:kern w:val="0"/>
          <w:lang w:eastAsia="en-GB"/>
          <w14:ligatures w14:val="none"/>
        </w:rPr>
        <w:t>ϖ</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Learn; no one will distract or undermine the objectives of the teacher. </w:t>
      </w:r>
    </w:p>
    <w:p w14:paraId="2D763806"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lang w:eastAsia="en-GB"/>
          <w14:ligatures w14:val="none"/>
        </w:rPr>
        <w:t>Student Responsibilities </w:t>
      </w:r>
    </w:p>
    <w:p w14:paraId="2B4FFAE0"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Ocean Charter School students are expected to: </w:t>
      </w:r>
    </w:p>
    <w:p w14:paraId="36581BCC" w14:textId="77777777" w:rsidR="00355A78" w:rsidRPr="00355A78" w:rsidRDefault="00355A78" w:rsidP="00355A78">
      <w:pPr>
        <w:numPr>
          <w:ilvl w:val="0"/>
          <w:numId w:val="2"/>
        </w:numPr>
        <w:spacing w:before="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Demonstrate respect for and cooperate with all adults at school. </w:t>
      </w:r>
    </w:p>
    <w:p w14:paraId="6D2F3254" w14:textId="77777777" w:rsidR="00355A78" w:rsidRPr="00355A78" w:rsidRDefault="00355A78" w:rsidP="00355A78">
      <w:pPr>
        <w:numPr>
          <w:ilvl w:val="0"/>
          <w:numId w:val="2"/>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Be in class on time and prepared to do work. </w:t>
      </w:r>
    </w:p>
    <w:p w14:paraId="46AABCD2" w14:textId="77777777" w:rsidR="00355A78" w:rsidRPr="00355A78" w:rsidRDefault="00355A78" w:rsidP="00355A78">
      <w:pPr>
        <w:numPr>
          <w:ilvl w:val="0"/>
          <w:numId w:val="2"/>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Treat classmates and schoolmates with respect, both in the classroom and on the playground. </w:t>
      </w:r>
    </w:p>
    <w:p w14:paraId="1F1AAB51" w14:textId="77777777" w:rsidR="00355A78" w:rsidRPr="00355A78" w:rsidRDefault="00355A78" w:rsidP="00355A78">
      <w:pPr>
        <w:numPr>
          <w:ilvl w:val="0"/>
          <w:numId w:val="2"/>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Complete all assignments in a timely manner, both in class and at home, to the best of their abilities. </w:t>
      </w:r>
    </w:p>
    <w:p w14:paraId="5D2B12E6" w14:textId="77777777" w:rsidR="00355A78" w:rsidRPr="00355A78" w:rsidRDefault="00355A78" w:rsidP="00355A78">
      <w:pPr>
        <w:numPr>
          <w:ilvl w:val="0"/>
          <w:numId w:val="2"/>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lastRenderedPageBreak/>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Follow all school rules and behavior codes, including no fighting, threatening, or bullying. </w:t>
      </w:r>
    </w:p>
    <w:p w14:paraId="5880DE8A" w14:textId="77777777" w:rsidR="00355A78" w:rsidRPr="00355A78" w:rsidRDefault="00355A78" w:rsidP="00355A78">
      <w:pPr>
        <w:numPr>
          <w:ilvl w:val="0"/>
          <w:numId w:val="2"/>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Accept responsibility and the consequences for their choices. </w:t>
      </w:r>
    </w:p>
    <w:p w14:paraId="62E63DEE" w14:textId="77777777" w:rsidR="00355A78" w:rsidRPr="00355A78" w:rsidRDefault="00355A78" w:rsidP="00355A78">
      <w:pPr>
        <w:numPr>
          <w:ilvl w:val="0"/>
          <w:numId w:val="2"/>
        </w:numPr>
        <w:spacing w:after="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Contribute to creating an atmosphere where school is a place to feel safe and </w:t>
      </w:r>
    </w:p>
    <w:p w14:paraId="35E2BF95"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supported in the learning process. </w:t>
      </w:r>
    </w:p>
    <w:p w14:paraId="56DC9517" w14:textId="77777777" w:rsidR="00355A78" w:rsidRPr="00355A78" w:rsidRDefault="00355A78" w:rsidP="00355A78">
      <w:pPr>
        <w:numPr>
          <w:ilvl w:val="0"/>
          <w:numId w:val="3"/>
        </w:numPr>
        <w:spacing w:before="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lang w:eastAsia="en-GB"/>
          <w14:ligatures w14:val="none"/>
        </w:rPr>
        <w:t>ϖ</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Treat our school environment with respect. </w:t>
      </w:r>
    </w:p>
    <w:p w14:paraId="675064A7" w14:textId="77777777" w:rsidR="00355A78" w:rsidRPr="00355A78" w:rsidRDefault="00355A78" w:rsidP="00355A78">
      <w:pPr>
        <w:numPr>
          <w:ilvl w:val="0"/>
          <w:numId w:val="3"/>
        </w:numPr>
        <w:spacing w:after="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lang w:eastAsia="en-GB"/>
          <w14:ligatures w14:val="none"/>
        </w:rPr>
        <w:t>ϖ</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Participate in classroom activities. </w:t>
      </w:r>
    </w:p>
    <w:p w14:paraId="12323795"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The expectations for parent behavior are outlined in the Parent Code of Conduct. </w:t>
      </w:r>
    </w:p>
    <w:p w14:paraId="2B8B0B99"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sz w:val="28"/>
          <w:szCs w:val="28"/>
          <w:lang w:eastAsia="en-GB"/>
          <w14:ligatures w14:val="none"/>
        </w:rPr>
        <w:t xml:space="preserve">Parent Code of Conduct </w:t>
      </w:r>
      <w:r w:rsidRPr="00355A78">
        <w:rPr>
          <w:rFonts w:ascii="Times New Roman" w:eastAsia="Times New Roman" w:hAnsi="Times New Roman" w:cs="Times New Roman"/>
          <w:b/>
          <w:bCs/>
          <w:color w:val="000000"/>
          <w:kern w:val="0"/>
          <w:lang w:eastAsia="en-GB"/>
          <w14:ligatures w14:val="none"/>
        </w:rPr>
        <w:t>Family Responsibilities </w:t>
      </w:r>
    </w:p>
    <w:p w14:paraId="1048B677"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Ocean Charter School parents/guardians are expected to: </w:t>
      </w:r>
    </w:p>
    <w:p w14:paraId="508CAA74" w14:textId="77777777" w:rsidR="00355A78" w:rsidRPr="00355A78" w:rsidRDefault="00355A78" w:rsidP="00355A78">
      <w:pPr>
        <w:numPr>
          <w:ilvl w:val="0"/>
          <w:numId w:val="4"/>
        </w:numPr>
        <w:spacing w:before="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Take responsibility for the behavior of their child as determined by law, community practice, and school expectations. </w:t>
      </w:r>
    </w:p>
    <w:p w14:paraId="3F73F8F6" w14:textId="77777777" w:rsidR="00355A78" w:rsidRPr="00355A78" w:rsidRDefault="00355A78" w:rsidP="00355A78">
      <w:pPr>
        <w:numPr>
          <w:ilvl w:val="0"/>
          <w:numId w:val="4"/>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Participate in and support school activities. </w:t>
      </w:r>
    </w:p>
    <w:p w14:paraId="5F22C085" w14:textId="77777777" w:rsidR="00355A78" w:rsidRPr="00355A78" w:rsidRDefault="00355A78" w:rsidP="00355A78">
      <w:pPr>
        <w:numPr>
          <w:ilvl w:val="0"/>
          <w:numId w:val="4"/>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Teach their child to be respectful of others and reinforce school expectations. </w:t>
      </w:r>
    </w:p>
    <w:p w14:paraId="53408F46" w14:textId="77777777" w:rsidR="00355A78" w:rsidRPr="00355A78" w:rsidRDefault="00355A78" w:rsidP="00355A78">
      <w:pPr>
        <w:numPr>
          <w:ilvl w:val="0"/>
          <w:numId w:val="4"/>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Model positive, respectful, and appropriate Charter School behavior. </w:t>
      </w:r>
    </w:p>
    <w:p w14:paraId="6EC54BEA" w14:textId="77777777" w:rsidR="00355A78" w:rsidRPr="00355A78" w:rsidRDefault="00355A78" w:rsidP="00355A78">
      <w:pPr>
        <w:numPr>
          <w:ilvl w:val="0"/>
          <w:numId w:val="4"/>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Teach their child that behavior has consequences. </w:t>
      </w:r>
    </w:p>
    <w:p w14:paraId="21FE47E5" w14:textId="77777777" w:rsidR="00355A78" w:rsidRPr="00355A78" w:rsidRDefault="00355A78" w:rsidP="00355A78">
      <w:pPr>
        <w:numPr>
          <w:ilvl w:val="0"/>
          <w:numId w:val="4"/>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Discuss feedback on progress with their child. </w:t>
      </w:r>
    </w:p>
    <w:p w14:paraId="3318E7A5" w14:textId="77777777" w:rsidR="00355A78" w:rsidRPr="00355A78" w:rsidRDefault="00355A78" w:rsidP="00355A78">
      <w:pPr>
        <w:numPr>
          <w:ilvl w:val="0"/>
          <w:numId w:val="4"/>
        </w:numPr>
        <w:spacing w:after="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Communicate and share information and insights with their child’s teacher. </w:t>
      </w:r>
    </w:p>
    <w:p w14:paraId="5D7B7B68" w14:textId="77777777" w:rsidR="00355A78" w:rsidRPr="00355A78" w:rsidRDefault="00355A78" w:rsidP="00355A78">
      <w:pPr>
        <w:numPr>
          <w:ilvl w:val="0"/>
          <w:numId w:val="5"/>
        </w:numPr>
        <w:spacing w:before="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Work courteously and cooperatively with the Charter School to assist their child in meeting the academic and behavioral expectations of the school. </w:t>
      </w:r>
    </w:p>
    <w:p w14:paraId="653A3625" w14:textId="77777777" w:rsidR="00355A78" w:rsidRPr="00355A78" w:rsidRDefault="00355A78" w:rsidP="00355A78">
      <w:pPr>
        <w:numPr>
          <w:ilvl w:val="0"/>
          <w:numId w:val="5"/>
        </w:numPr>
        <w:spacing w:after="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Cambria" w:eastAsia="Times New Roman" w:hAnsi="Cambria" w:cs="Cambria"/>
          <w:color w:val="000000"/>
          <w:kern w:val="0"/>
          <w:sz w:val="20"/>
          <w:szCs w:val="20"/>
          <w:lang w:eastAsia="en-GB"/>
          <w14:ligatures w14:val="none"/>
        </w:rPr>
        <w:t>ϖ</w:t>
      </w:r>
      <w:r w:rsidRPr="00355A78">
        <w:rPr>
          <w:rFonts w:ascii="Noto Sans Symbols" w:eastAsia="Times New Roman" w:hAnsi="Noto Sans Symbols" w:cs="Times New Roman"/>
          <w:color w:val="000000"/>
          <w:kern w:val="0"/>
          <w:sz w:val="20"/>
          <w:szCs w:val="20"/>
          <w:lang w:eastAsia="en-GB"/>
          <w14:ligatures w14:val="none"/>
        </w:rPr>
        <w:t xml:space="preserve"> ▪</w:t>
      </w:r>
      <w:r w:rsidRPr="00355A78">
        <w:rPr>
          <w:rFonts w:ascii="Times New Roman" w:eastAsia="Times New Roman" w:hAnsi="Times New Roman" w:cs="Times New Roman"/>
          <w:color w:val="000000"/>
          <w:kern w:val="0"/>
          <w:lang w:eastAsia="en-GB"/>
          <w14:ligatures w14:val="none"/>
        </w:rPr>
        <w:t>Respectfully express their concerns </w:t>
      </w:r>
    </w:p>
    <w:p w14:paraId="053C22D4" w14:textId="77777777" w:rsidR="00355A78" w:rsidRPr="00355A78" w:rsidRDefault="00355A78" w:rsidP="00355A78">
      <w:pPr>
        <w:spacing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sz w:val="28"/>
          <w:szCs w:val="28"/>
          <w:lang w:eastAsia="en-GB"/>
          <w14:ligatures w14:val="none"/>
        </w:rPr>
        <w:t>School-wide Positive Behavior Support </w:t>
      </w:r>
    </w:p>
    <w:p w14:paraId="6F10DC61"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 xml:space="preserve">School-wide expectations for behavior are communicated and reinforced in each classroom by the teacher, with support of staff, administrators, and parents/guardians. The school wide expectations for behavior are supported by a strong sense of community and desire for harmony within each individual classroom community. OCS uses a consistent behavioral management approach to reinforce positive behavioral choices and set clear limits in the classroom, and on the playground. This system involves setting clear behavioral expectations on campus and providing various interventions to prevent student misbehavior and promote positive decision-making. To account appropriately for developmental differences among grade levels, differentiated systems for TK/K, grades 1-2, grade 3, grades 4-5, and 6-8 are in place. Teachers within each grade loop are empowered to develop and adjust systems for the grade loop in response to student need. Key components will be consistent across classrooms and will include: 1) A consistent set of expectations for behavior while on campus that are explicitly taught and frequently practiced and reinforced; 2) A consistent and age appropriate set of consequences to discourage misbehavior and promote learning from mistakes; 3) Reflection by students </w:t>
      </w:r>
      <w:r w:rsidRPr="00355A78">
        <w:rPr>
          <w:rFonts w:ascii="Times New Roman" w:eastAsia="Times New Roman" w:hAnsi="Times New Roman" w:cs="Times New Roman"/>
          <w:color w:val="000000"/>
          <w:kern w:val="0"/>
          <w:lang w:eastAsia="en-GB"/>
          <w14:ligatures w14:val="none"/>
        </w:rPr>
        <w:lastRenderedPageBreak/>
        <w:t>with age appropriate guidance from adults, on decisions that do not promote safety and learning; 4) Various interventions that can be applied to small groups or individuals to further support social-emotional growth and positive decision-making; 5) A consistent manner of communicating regularly with parents regarding student behavior. </w:t>
      </w:r>
    </w:p>
    <w:p w14:paraId="74E36C5F"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Upon enrollment and at the beginning of each school year, OCS families will receive a copy of the Parent/Student Handbook, including the Charter School’s discipline policy. </w:t>
      </w:r>
    </w:p>
    <w:p w14:paraId="53C17185"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sz w:val="28"/>
          <w:szCs w:val="28"/>
          <w:lang w:eastAsia="en-GB"/>
          <w14:ligatures w14:val="none"/>
        </w:rPr>
        <w:t>Tiered Behavior Intervention </w:t>
      </w:r>
    </w:p>
    <w:p w14:paraId="3F2CE2A5"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Rudolf Steiner, creator and founder of the first Waldorf School in Stuttgart, trained the teachers about imparting discipline amongst other topics through a series of lectures and quotes. Steiner strongly emphasized the importance of the habit life and the need for the teacher to provide a healthy rhythm and routine in the classroom. </w:t>
      </w:r>
    </w:p>
    <w:p w14:paraId="37FF99ED"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“You cannot have the proper effect upon the child’s will when you tell the child just once what is right, but only when you allow the child to do something today, tomorrow and the next day. The proper action does not at all lie in reprimanding the child or giving the child rules of morality, but in guiding the child to something that you believe will awaken a feeling for what is right and allowing the child to repeat this. You must raise such deeds to habit. The more things remain as unconscious habit, the better it is for the development of feeling. The more the child becomes aware of the need to do deeds out of devotion to repetition, because they should and must be done, the more you elevate these to true will impulses.” – Rudolf Steiner </w:t>
      </w:r>
    </w:p>
    <w:p w14:paraId="63C0E599"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lang w:eastAsia="en-GB"/>
          <w14:ligatures w14:val="none"/>
        </w:rPr>
        <w:t>Tier I – Preventative Discipline </w:t>
      </w:r>
    </w:p>
    <w:p w14:paraId="7A3509E0"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 xml:space="preserve">OCS supports a tiered behavior intervention that begins with the relationship between the teacher and </w:t>
      </w:r>
      <w:r w:rsidRPr="00355A78">
        <w:rPr>
          <w:rFonts w:ascii="Times New Roman" w:eastAsia="Times New Roman" w:hAnsi="Times New Roman" w:cs="Times New Roman"/>
          <w:color w:val="0000FF"/>
          <w:kern w:val="0"/>
          <w:lang w:eastAsia="en-GB"/>
          <w14:ligatures w14:val="none"/>
        </w:rPr>
        <w:t>their</w:t>
      </w:r>
      <w:r w:rsidRPr="00355A78">
        <w:rPr>
          <w:rFonts w:ascii="Times New Roman" w:eastAsia="Times New Roman" w:hAnsi="Times New Roman" w:cs="Times New Roman"/>
          <w:color w:val="000000"/>
          <w:kern w:val="0"/>
          <w:lang w:eastAsia="en-GB"/>
          <w14:ligatures w14:val="none"/>
        </w:rPr>
        <w:t xml:space="preserve"> class. The relationship the teacher develops with the students is crucial because it is ideally a multiple year journey they embark on together. Their course will be much smoother if the student has developed an inner feeling for the teacher’s loving authority. All preventive discipline is centered around this relationship and the relationship of the student to </w:t>
      </w:r>
      <w:r w:rsidRPr="00355A78">
        <w:rPr>
          <w:rFonts w:ascii="Times New Roman" w:eastAsia="Times New Roman" w:hAnsi="Times New Roman" w:cs="Times New Roman"/>
          <w:color w:val="0000FF"/>
          <w:kern w:val="0"/>
          <w:lang w:eastAsia="en-GB"/>
          <w14:ligatures w14:val="none"/>
        </w:rPr>
        <w:t>their</w:t>
      </w:r>
      <w:r w:rsidRPr="00355A78">
        <w:rPr>
          <w:rFonts w:ascii="Times New Roman" w:eastAsia="Times New Roman" w:hAnsi="Times New Roman" w:cs="Times New Roman"/>
          <w:color w:val="000000"/>
          <w:kern w:val="0"/>
          <w:lang w:eastAsia="en-GB"/>
          <w14:ligatures w14:val="none"/>
        </w:rPr>
        <w:t xml:space="preserve"> classmates and ultimately to themself. The importance of the teacher’s loving authority is paramount. </w:t>
      </w:r>
    </w:p>
    <w:p w14:paraId="5FC8DAC6"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OCS Teachers: </w:t>
      </w:r>
    </w:p>
    <w:p w14:paraId="377DB645" w14:textId="77777777" w:rsidR="00355A78" w:rsidRPr="00355A78" w:rsidRDefault="00355A78" w:rsidP="00355A78">
      <w:pPr>
        <w:numPr>
          <w:ilvl w:val="0"/>
          <w:numId w:val="6"/>
        </w:numPr>
        <w:spacing w:before="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Model appropriate behavior </w:t>
      </w:r>
    </w:p>
    <w:p w14:paraId="6CC654D3"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Serve as “Loving Authority” figures </w:t>
      </w:r>
    </w:p>
    <w:p w14:paraId="0FB101BD"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Create a relationship with the students and strive to become worthy of emulation </w:t>
      </w:r>
    </w:p>
    <w:p w14:paraId="149C7678"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Are the primary “ego” presence of the class </w:t>
      </w:r>
    </w:p>
    <w:p w14:paraId="5179A605"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Create a daily, weekly, and seasonal rhythm and routine </w:t>
      </w:r>
    </w:p>
    <w:p w14:paraId="42E2F225"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 xml:space="preserve">Create developmentally </w:t>
      </w:r>
      <w:proofErr w:type="gramStart"/>
      <w:r w:rsidRPr="00355A78">
        <w:rPr>
          <w:rFonts w:ascii="Times New Roman" w:eastAsia="Times New Roman" w:hAnsi="Times New Roman" w:cs="Times New Roman"/>
          <w:color w:val="000000"/>
          <w:kern w:val="0"/>
          <w:lang w:eastAsia="en-GB"/>
          <w14:ligatures w14:val="none"/>
        </w:rPr>
        <w:t>age appropriate</w:t>
      </w:r>
      <w:proofErr w:type="gramEnd"/>
      <w:r w:rsidRPr="00355A78">
        <w:rPr>
          <w:rFonts w:ascii="Times New Roman" w:eastAsia="Times New Roman" w:hAnsi="Times New Roman" w:cs="Times New Roman"/>
          <w:color w:val="000000"/>
          <w:kern w:val="0"/>
          <w:lang w:eastAsia="en-GB"/>
          <w14:ligatures w14:val="none"/>
        </w:rPr>
        <w:t xml:space="preserve"> songs, clapping games, verses, poems, or play the recorder or chimes to assist students with transitions, and moving from one activity to another </w:t>
      </w:r>
    </w:p>
    <w:p w14:paraId="1770579A"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lastRenderedPageBreak/>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Communicate non-verbally as much as possible when a student is becoming restless (</w:t>
      </w:r>
      <w:proofErr w:type="gramStart"/>
      <w:r w:rsidRPr="00355A78">
        <w:rPr>
          <w:rFonts w:ascii="Times New Roman" w:eastAsia="Times New Roman" w:hAnsi="Times New Roman" w:cs="Times New Roman"/>
          <w:color w:val="000000"/>
          <w:kern w:val="0"/>
          <w:lang w:eastAsia="en-GB"/>
          <w14:ligatures w14:val="none"/>
        </w:rPr>
        <w:t>e.g.</w:t>
      </w:r>
      <w:proofErr w:type="gramEnd"/>
      <w:r w:rsidRPr="00355A78">
        <w:rPr>
          <w:rFonts w:ascii="Times New Roman" w:eastAsia="Times New Roman" w:hAnsi="Times New Roman" w:cs="Times New Roman"/>
          <w:color w:val="000000"/>
          <w:kern w:val="0"/>
          <w:lang w:eastAsia="en-GB"/>
          <w14:ligatures w14:val="none"/>
        </w:rPr>
        <w:t xml:space="preserve"> a tap on their desk, or a hand signal for silence) </w:t>
      </w:r>
    </w:p>
    <w:p w14:paraId="4BDD6079"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Model effective teaching </w:t>
      </w:r>
    </w:p>
    <w:p w14:paraId="06CADE46"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Practice “looping” (ideally remain with the same class for multiple years) </w:t>
      </w:r>
    </w:p>
    <w:p w14:paraId="2FBDCE84"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Establish a healthy relationship with each individual student </w:t>
      </w:r>
    </w:p>
    <w:p w14:paraId="1FA86271"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Set clear and definitive boundaries with regard to activities in the class </w:t>
      </w:r>
    </w:p>
    <w:p w14:paraId="19D53D47"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Ensure students are well aware of what is expected of them </w:t>
      </w:r>
    </w:p>
    <w:p w14:paraId="249C976C"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Give clear and concise direction to students at all times during the day </w:t>
      </w:r>
    </w:p>
    <w:p w14:paraId="2669E0C7"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Ensure boundaries are consistently followed at all times </w:t>
      </w:r>
    </w:p>
    <w:p w14:paraId="46E10444"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Instill a culture of discipline </w:t>
      </w:r>
    </w:p>
    <w:p w14:paraId="416D739A"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 xml:space="preserve">Expect students to follow the </w:t>
      </w:r>
      <w:r w:rsidRPr="00355A78">
        <w:rPr>
          <w:rFonts w:ascii="Times New Roman" w:eastAsia="Times New Roman" w:hAnsi="Times New Roman" w:cs="Times New Roman"/>
          <w:i/>
          <w:iCs/>
          <w:color w:val="000000"/>
          <w:kern w:val="0"/>
          <w:lang w:eastAsia="en-GB"/>
          <w14:ligatures w14:val="none"/>
        </w:rPr>
        <w:t>Student Code of Conduct </w:t>
      </w:r>
    </w:p>
    <w:p w14:paraId="1EF8BF0D"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Strive to find fairness in all direction and boundaries as well as in the enforcement of consequences </w:t>
      </w:r>
    </w:p>
    <w:p w14:paraId="47C622F9" w14:textId="77777777" w:rsidR="00355A78" w:rsidRPr="00355A78" w:rsidRDefault="00355A78" w:rsidP="00355A78">
      <w:pPr>
        <w:numPr>
          <w:ilvl w:val="0"/>
          <w:numId w:val="6"/>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Regularly practice the art of Council, an LAUSD best practice for fostering classroom cultures where students connect meaningfully with peers and adults. Council practice supports students in all groups because it’s very focus on building each students’ ability to speak and listen from the heart and to solve problems non-violently and proactively </w:t>
      </w:r>
    </w:p>
    <w:p w14:paraId="17388EB7" w14:textId="77777777" w:rsidR="00355A78" w:rsidRPr="00355A78" w:rsidRDefault="00355A78" w:rsidP="00355A78">
      <w:pPr>
        <w:numPr>
          <w:ilvl w:val="0"/>
          <w:numId w:val="6"/>
        </w:numPr>
        <w:spacing w:after="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Work collaboratively as a team with parents, colleagues, and administration </w:t>
      </w:r>
    </w:p>
    <w:p w14:paraId="6FC7B74D"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lang w:eastAsia="en-GB"/>
          <w14:ligatures w14:val="none"/>
        </w:rPr>
        <w:t>Tier 1I - Responsive Discipline </w:t>
      </w:r>
    </w:p>
    <w:p w14:paraId="5BD00759"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There will be occasions when a student acts out in such a way that immediate and responsive discipline is necessary. When a student is rude, physically or verbally abusive, defiant, uses profanity, lies, steals, or bullies, more direct disciplinary methods are required. Responsive discipline is specifically tailored to meet the development, age, and temperament of the individual student. Direct and responsive methods of discipline include: </w:t>
      </w:r>
    </w:p>
    <w:p w14:paraId="56B6BD45"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Conflict resolution</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Making a card/picture as a way of recognizing and, if sincere, apologizing for what they have done </w:t>
      </w:r>
    </w:p>
    <w:p w14:paraId="3B87D509" w14:textId="77777777" w:rsidR="00355A78" w:rsidRPr="00355A78" w:rsidRDefault="00355A78" w:rsidP="00355A78">
      <w:pPr>
        <w:numPr>
          <w:ilvl w:val="0"/>
          <w:numId w:val="7"/>
        </w:numPr>
        <w:spacing w:before="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Peer mediation </w:t>
      </w:r>
    </w:p>
    <w:p w14:paraId="6504935B"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Taking a “break” </w:t>
      </w:r>
    </w:p>
    <w:p w14:paraId="7B960922"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Warning(s) </w:t>
      </w:r>
    </w:p>
    <w:p w14:paraId="45E95FF4"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proofErr w:type="gramStart"/>
      <w:r w:rsidRPr="00355A78">
        <w:rPr>
          <w:rFonts w:ascii="Noto Sans Symbols" w:eastAsia="Times New Roman" w:hAnsi="Noto Sans Symbols" w:cs="Times New Roman"/>
          <w:color w:val="000000"/>
          <w:kern w:val="0"/>
          <w:lang w:eastAsia="en-GB"/>
          <w14:ligatures w14:val="none"/>
        </w:rPr>
        <w:t>▪</w:t>
      </w:r>
      <w:r w:rsidRPr="00355A78">
        <w:rPr>
          <w:rFonts w:ascii="Times New Roman" w:eastAsia="Times New Roman" w:hAnsi="Times New Roman" w:cs="Times New Roman"/>
          <w:color w:val="000000"/>
          <w:kern w:val="0"/>
          <w:lang w:eastAsia="en-GB"/>
          <w14:ligatures w14:val="none"/>
        </w:rPr>
        <w:t>“</w:t>
      </w:r>
      <w:proofErr w:type="gramEnd"/>
      <w:r w:rsidRPr="00355A78">
        <w:rPr>
          <w:rFonts w:ascii="Times New Roman" w:eastAsia="Times New Roman" w:hAnsi="Times New Roman" w:cs="Times New Roman"/>
          <w:color w:val="000000"/>
          <w:kern w:val="0"/>
          <w:lang w:eastAsia="en-GB"/>
          <w14:ligatures w14:val="none"/>
        </w:rPr>
        <w:t>Visiting” another classroom </w:t>
      </w:r>
    </w:p>
    <w:p w14:paraId="2512DE32"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Completing a Self-Reflection sheet </w:t>
      </w:r>
    </w:p>
    <w:p w14:paraId="5FE2F3BC"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Office referral </w:t>
      </w:r>
    </w:p>
    <w:p w14:paraId="20AD6FC1"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Discipline Incident report completed and parent informed </w:t>
      </w:r>
    </w:p>
    <w:p w14:paraId="38A50DA4"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Parent conference </w:t>
      </w:r>
    </w:p>
    <w:p w14:paraId="2F090DD8"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SST referral and meeting </w:t>
      </w:r>
    </w:p>
    <w:p w14:paraId="0964D2F7"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Referral to OCS counselor </w:t>
      </w:r>
    </w:p>
    <w:p w14:paraId="7BFE09BF"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lastRenderedPageBreak/>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Meeting with administrator </w:t>
      </w:r>
    </w:p>
    <w:p w14:paraId="5BC8D12E"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Loss of privileges </w:t>
      </w:r>
    </w:p>
    <w:p w14:paraId="420DC806"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Detention </w:t>
      </w:r>
    </w:p>
    <w:p w14:paraId="25BF60C1" w14:textId="77777777" w:rsidR="00355A78" w:rsidRPr="00355A78" w:rsidRDefault="00355A78" w:rsidP="00355A78">
      <w:pPr>
        <w:numPr>
          <w:ilvl w:val="0"/>
          <w:numId w:val="7"/>
        </w:numPr>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Regular check-in as needed </w:t>
      </w:r>
    </w:p>
    <w:p w14:paraId="39EF8609" w14:textId="77777777" w:rsidR="00355A78" w:rsidRPr="00355A78" w:rsidRDefault="00355A78" w:rsidP="00355A78">
      <w:pPr>
        <w:numPr>
          <w:ilvl w:val="0"/>
          <w:numId w:val="7"/>
        </w:numPr>
        <w:spacing w:after="280"/>
        <w:textAlignment w:val="baseline"/>
        <w:rPr>
          <w:rFonts w:ascii="Times New Roman" w:eastAsia="Times New Roman" w:hAnsi="Times New Roman" w:cs="Times New Roman"/>
          <w:color w:val="000000"/>
          <w:kern w:val="0"/>
          <w:sz w:val="20"/>
          <w:szCs w:val="2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Behavior Intervention contract </w:t>
      </w:r>
    </w:p>
    <w:p w14:paraId="34F5CA68"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lang w:eastAsia="en-GB"/>
          <w14:ligatures w14:val="none"/>
        </w:rPr>
        <w:t>Tier III - Intensive Discipline </w:t>
      </w:r>
    </w:p>
    <w:p w14:paraId="5462C807"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When a student repeatedly displays serious behaviors, such as, violence, theft, lewd or indecent behavior, hateful speech, or any dangerous or illegal activity, more intensive discipline is required. If the student engages in serious behaviors with little positive response to Tier II responses, one or more of the following actions will be implemented: </w:t>
      </w:r>
    </w:p>
    <w:p w14:paraId="6CA0A2FC"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Parent/student conference</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SST meeting(s)</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Referral to OCS counselor</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Daily Behavior Intervention contract</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Daily check-in with administrator</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“Visiting” another classroom for a prolonged period of time</w:t>
      </w:r>
    </w:p>
    <w:p w14:paraId="699993B5"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 </w:t>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Detention </w:t>
      </w:r>
    </w:p>
    <w:p w14:paraId="43C471D4"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Loss of privileges</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proofErr w:type="gramStart"/>
      <w:r w:rsidRPr="00355A78">
        <w:rPr>
          <w:rFonts w:ascii="Times New Roman" w:eastAsia="Times New Roman" w:hAnsi="Times New Roman" w:cs="Times New Roman"/>
          <w:color w:val="000000"/>
          <w:kern w:val="0"/>
          <w:lang w:eastAsia="en-GB"/>
          <w14:ligatures w14:val="none"/>
        </w:rPr>
        <w:t>Multi-agency</w:t>
      </w:r>
      <w:proofErr w:type="gramEnd"/>
      <w:r w:rsidRPr="00355A78">
        <w:rPr>
          <w:rFonts w:ascii="Times New Roman" w:eastAsia="Times New Roman" w:hAnsi="Times New Roman" w:cs="Times New Roman"/>
          <w:color w:val="000000"/>
          <w:kern w:val="0"/>
          <w:lang w:eastAsia="en-GB"/>
          <w14:ligatures w14:val="none"/>
        </w:rPr>
        <w:t xml:space="preserve"> partnerships and intensive skills training </w:t>
      </w:r>
    </w:p>
    <w:p w14:paraId="624F9B25"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Noto Sans Symbols" w:eastAsia="Times New Roman" w:hAnsi="Noto Sans Symbols" w:cs="Times New Roman"/>
          <w:color w:val="000000"/>
          <w:kern w:val="0"/>
          <w:lang w:eastAsia="en-GB"/>
          <w14:ligatures w14:val="none"/>
        </w:rPr>
        <w:t> </w:t>
      </w:r>
      <w:proofErr w:type="gramStart"/>
      <w:r w:rsidRPr="00355A78">
        <w:rPr>
          <w:rFonts w:ascii="Times New Roman" w:eastAsia="Times New Roman" w:hAnsi="Times New Roman" w:cs="Times New Roman"/>
          <w:color w:val="000000"/>
          <w:kern w:val="0"/>
          <w:lang w:eastAsia="en-GB"/>
          <w14:ligatures w14:val="none"/>
        </w:rPr>
        <w:t>Additionally</w:t>
      </w:r>
      <w:proofErr w:type="gramEnd"/>
      <w:r w:rsidRPr="00355A78">
        <w:rPr>
          <w:rFonts w:ascii="Times New Roman" w:eastAsia="Times New Roman" w:hAnsi="Times New Roman" w:cs="Times New Roman"/>
          <w:color w:val="000000"/>
          <w:kern w:val="0"/>
          <w:lang w:eastAsia="en-GB"/>
          <w14:ligatures w14:val="none"/>
        </w:rPr>
        <w:t xml:space="preserve"> the following responses can be considered:</w:t>
      </w:r>
    </w:p>
    <w:p w14:paraId="22FFBF12" w14:textId="77777777" w:rsidR="00355A78" w:rsidRPr="00355A78" w:rsidRDefault="00355A78" w:rsidP="00355A78">
      <w:pPr>
        <w:spacing w:before="280" w:after="280"/>
        <w:ind w:left="72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 </w:t>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In-school suspension</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Out-of-school suspension</w:t>
      </w:r>
      <w:r w:rsidRPr="00355A78">
        <w:rPr>
          <w:rFonts w:ascii="Times New Roman" w:eastAsia="Times New Roman" w:hAnsi="Times New Roman" w:cs="Times New Roman"/>
          <w:color w:val="000000"/>
          <w:kern w:val="0"/>
          <w:lang w:eastAsia="en-GB"/>
          <w14:ligatures w14:val="none"/>
        </w:rPr>
        <w:br/>
      </w:r>
      <w:r w:rsidRPr="00355A78">
        <w:rPr>
          <w:rFonts w:ascii="Apple Color Emoji" w:eastAsia="Times New Roman" w:hAnsi="Apple Color Emoji" w:cs="Apple Color Emoji"/>
          <w:color w:val="000000"/>
          <w:kern w:val="0"/>
          <w:lang w:eastAsia="en-GB"/>
          <w14:ligatures w14:val="none"/>
        </w:rPr>
        <w:t>♣</w:t>
      </w:r>
      <w:r w:rsidRPr="00355A78">
        <w:rPr>
          <w:rFonts w:ascii="Noto Sans Symbols" w:eastAsia="Times New Roman" w:hAnsi="Noto Sans Symbols" w:cs="Times New Roman"/>
          <w:color w:val="000000"/>
          <w:kern w:val="0"/>
          <w:lang w:eastAsia="en-GB"/>
          <w14:ligatures w14:val="none"/>
        </w:rPr>
        <w:t xml:space="preserve"> </w:t>
      </w:r>
      <w:r w:rsidRPr="00355A78">
        <w:rPr>
          <w:rFonts w:ascii="Times New Roman" w:eastAsia="Times New Roman" w:hAnsi="Times New Roman" w:cs="Times New Roman"/>
          <w:color w:val="000000"/>
          <w:kern w:val="0"/>
          <w:lang w:eastAsia="en-GB"/>
          <w14:ligatures w14:val="none"/>
        </w:rPr>
        <w:t>Expulsion </w:t>
      </w:r>
    </w:p>
    <w:p w14:paraId="4851ED34"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b/>
          <w:bCs/>
          <w:color w:val="000000"/>
          <w:kern w:val="0"/>
          <w:lang w:eastAsia="en-GB"/>
          <w14:ligatures w14:val="none"/>
        </w:rPr>
        <w:t>Professional Development </w:t>
      </w:r>
    </w:p>
    <w:p w14:paraId="0A05D1AA" w14:textId="77777777" w:rsidR="00355A78" w:rsidRPr="00355A78" w:rsidRDefault="00355A78" w:rsidP="00355A78">
      <w:pPr>
        <w:spacing w:before="280" w:after="280"/>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color w:val="000000"/>
          <w:kern w:val="0"/>
          <w:lang w:eastAsia="en-GB"/>
          <w14:ligatures w14:val="none"/>
        </w:rPr>
        <w:t>OCS faculty and staff participate in annual Professional Development training prior to the start of each Charter School year, including a review of the general discipline philosophy, policies, codes of conduct, tiered behavior intervention, and strategies, as well as ongoing trainings (</w:t>
      </w:r>
      <w:proofErr w:type="gramStart"/>
      <w:r w:rsidRPr="00355A78">
        <w:rPr>
          <w:rFonts w:ascii="Times New Roman" w:eastAsia="Times New Roman" w:hAnsi="Times New Roman" w:cs="Times New Roman"/>
          <w:color w:val="000000"/>
          <w:kern w:val="0"/>
          <w:lang w:eastAsia="en-GB"/>
          <w14:ligatures w14:val="none"/>
        </w:rPr>
        <w:t>e.g.</w:t>
      </w:r>
      <w:proofErr w:type="gramEnd"/>
      <w:r w:rsidRPr="00355A78">
        <w:rPr>
          <w:rFonts w:ascii="Times New Roman" w:eastAsia="Times New Roman" w:hAnsi="Times New Roman" w:cs="Times New Roman"/>
          <w:color w:val="000000"/>
          <w:kern w:val="0"/>
          <w:lang w:eastAsia="en-GB"/>
          <w14:ligatures w14:val="none"/>
        </w:rPr>
        <w:t xml:space="preserve"> Practice of Council, Conflict Resolution, Non-Violent Restraint, etc.) throughout the Charter School year as needed. </w:t>
      </w:r>
    </w:p>
    <w:p w14:paraId="1C491E35" w14:textId="77777777" w:rsidR="00355A78" w:rsidRPr="00355A78" w:rsidRDefault="00355A78" w:rsidP="00355A78">
      <w:pPr>
        <w:ind w:left="720" w:hanging="1440"/>
        <w:outlineLvl w:val="2"/>
        <w:rPr>
          <w:rFonts w:ascii="Times New Roman" w:eastAsia="Times New Roman" w:hAnsi="Times New Roman" w:cs="Times New Roman"/>
          <w:b/>
          <w:bCs/>
          <w:kern w:val="0"/>
          <w:sz w:val="27"/>
          <w:szCs w:val="27"/>
          <w:lang w:eastAsia="en-GB"/>
          <w14:ligatures w14:val="none"/>
        </w:rPr>
      </w:pPr>
      <w:r w:rsidRPr="00355A78">
        <w:rPr>
          <w:rFonts w:ascii="Cambria" w:eastAsia="Times New Roman" w:hAnsi="Cambria" w:cs="Times New Roman"/>
          <w:b/>
          <w:bCs/>
          <w:color w:val="000000"/>
          <w:kern w:val="0"/>
          <w:shd w:val="clear" w:color="auto" w:fill="FFFF00"/>
          <w:lang w:eastAsia="en-GB"/>
          <w14:ligatures w14:val="none"/>
        </w:rPr>
        <w:t>Suspension and Expulsion Policy</w:t>
      </w:r>
    </w:p>
    <w:p w14:paraId="3C189A9D" w14:textId="77777777" w:rsidR="00355A78" w:rsidRPr="00355A78" w:rsidRDefault="00355A78" w:rsidP="00355A78">
      <w:pPr>
        <w:rPr>
          <w:rFonts w:ascii="Times New Roman" w:eastAsia="Times New Roman" w:hAnsi="Times New Roman" w:cs="Times New Roman"/>
          <w:kern w:val="0"/>
          <w:lang w:eastAsia="en-GB"/>
          <w14:ligatures w14:val="none"/>
        </w:rPr>
      </w:pPr>
    </w:p>
    <w:p w14:paraId="16F05E31"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OCS students who display inappropriate behavior may be subject to suspension as outlined in the California State Education Code 48900 and 48915. A student may be suspended or expelled for acts which are related to Charter School activity or attendance while on the school grounds, </w:t>
      </w:r>
      <w:r w:rsidRPr="00355A78">
        <w:rPr>
          <w:rFonts w:ascii="Cambria" w:eastAsia="Times New Roman" w:hAnsi="Cambria" w:cs="Times New Roman"/>
          <w:color w:val="000000"/>
          <w:kern w:val="0"/>
          <w:sz w:val="22"/>
          <w:szCs w:val="22"/>
          <w:lang w:eastAsia="en-GB"/>
          <w14:ligatures w14:val="none"/>
        </w:rPr>
        <w:lastRenderedPageBreak/>
        <w:t>while going to or coming from Charter School, during the lunch period whether on or off campus, and during or while going to or coming from a Charter School sponsored activity. </w:t>
      </w:r>
    </w:p>
    <w:p w14:paraId="1E5A3985" w14:textId="77777777" w:rsidR="00355A78" w:rsidRPr="00355A78" w:rsidRDefault="00355A78" w:rsidP="00355A78">
      <w:pPr>
        <w:rPr>
          <w:rFonts w:ascii="Times New Roman" w:eastAsia="Times New Roman" w:hAnsi="Times New Roman" w:cs="Times New Roman"/>
          <w:kern w:val="0"/>
          <w:lang w:eastAsia="en-GB"/>
          <w14:ligatures w14:val="none"/>
        </w:rPr>
      </w:pPr>
    </w:p>
    <w:p w14:paraId="065D743E"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OCS has reviewed Education Code Section 48900, which describes the non-charter schools’ list of offenses and procedures, to establish its list of offenses and procedures for suspensions and expulsions. The language that follows closely mirrors the language of Education Code Section 48900. OCS is committed to annual review of policies and procedures surrounding suspensions and expulsions and, as necessary, modification of the lists of offenses for which students are subject to suspension or expulsion consistent with material revision requirements if applicable to a particular change. When the policy is violated, it may be necessary to suspend or expel a student from regular classroom instruction. OCS staff shall enforce disciplinary rules and procedures fairly and consistently among all students. This policy and its procedures will be printed and distributed as part of the Parent/Student Handbook and will clearly describe discipline expectations. Corporal punishment shall not be used as a disciplinary measure against any student. Corporal punishment includes the willful infliction of or willfully causing the infliction of physical pain on a student. For purposes of the policy, corporal punishment does not include an employee’s use of force that is reasonable and necessary to protect the employee, students, staff or other persons or to prevent damage to Charter School property. Suspended or expelled students shall be excluded from all school and school-related activities unless otherwise agreed during the period of suspension, expulsion, or involuntary removal. </w:t>
      </w:r>
    </w:p>
    <w:p w14:paraId="4A412898"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Consistent with this Policy, it may be necessary to suspend or expel a student from regular classroom instruction. This shall serve as the Charter School’s policy and procedures for student suspension, expulsion, and involuntary removal, and it may be amended from time to time without the need to seek a material revision of the charter so long as the amendments comport with legal requirements. Charter School staff shall enforce disciplinary policies and procedures fairly and consistently among all students. This policy and its procedures will be printed and distributed annually as part of the Student Handbook which will clearly describe discipline expectations. </w:t>
      </w:r>
    </w:p>
    <w:p w14:paraId="40BF204B" w14:textId="77777777" w:rsidR="00355A78" w:rsidRPr="00355A78" w:rsidRDefault="00355A78" w:rsidP="00355A78">
      <w:pPr>
        <w:rPr>
          <w:rFonts w:ascii="Times New Roman" w:eastAsia="Times New Roman" w:hAnsi="Times New Roman" w:cs="Times New Roman"/>
          <w:kern w:val="0"/>
          <w:lang w:eastAsia="en-GB"/>
          <w14:ligatures w14:val="none"/>
        </w:rPr>
      </w:pPr>
    </w:p>
    <w:p w14:paraId="7F46A540"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Corporal punishment shall not be used as a disciplinary measure against any student. Corporal punishment includes the willful infliction of or willfully causing the infliction of physical pain on a student. For purposes of this policy, corporal punishment does not include an employee’s use of force that is reasonable and necessary to protect the employee, students, staff or other persons or to prevent damage to school property.</w:t>
      </w:r>
    </w:p>
    <w:p w14:paraId="543E7771"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The Charter School administration shall ensure that students and their parents/guardians are notified in writing upon enrollment of all discipline and involuntary </w:t>
      </w:r>
      <w:proofErr w:type="gramStart"/>
      <w:r w:rsidRPr="00355A78">
        <w:rPr>
          <w:rFonts w:ascii="Cambria" w:eastAsia="Times New Roman" w:hAnsi="Cambria" w:cs="Times New Roman"/>
          <w:color w:val="000000"/>
          <w:kern w:val="0"/>
          <w:sz w:val="22"/>
          <w:szCs w:val="22"/>
          <w:lang w:eastAsia="en-GB"/>
          <w14:ligatures w14:val="none"/>
        </w:rPr>
        <w:t>removal  policies</w:t>
      </w:r>
      <w:proofErr w:type="gramEnd"/>
      <w:r w:rsidRPr="00355A78">
        <w:rPr>
          <w:rFonts w:ascii="Cambria" w:eastAsia="Times New Roman" w:hAnsi="Cambria" w:cs="Times New Roman"/>
          <w:color w:val="000000"/>
          <w:kern w:val="0"/>
          <w:sz w:val="22"/>
          <w:szCs w:val="22"/>
          <w:lang w:eastAsia="en-GB"/>
          <w14:ligatures w14:val="none"/>
        </w:rPr>
        <w:t xml:space="preserve"> and procedures. The notice shall state that this policy and its procedures are available upon request at the front office.</w:t>
      </w:r>
    </w:p>
    <w:p w14:paraId="7B79192B"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Suspended or expelled students shall be excluded from all school and school-related activities unless otherwise agreed during the period of suspension or expulsion. </w:t>
      </w:r>
    </w:p>
    <w:p w14:paraId="6FC76EC5"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A student identified as an individual with disabilities or for whom the Charter School has a basis of knowledge of a suspected disability pursuant to the Individuals with Disabilities Education Improvement Act of 2004 (“IDEA”) or who is qualified for services under Section 504 of the Rehabilitation Act of 1973 (“Section 504”) is subject to the same grounds for suspension and expulsion and is accorded the same due process procedures applicable to general education </w:t>
      </w:r>
      <w:r w:rsidRPr="00355A78">
        <w:rPr>
          <w:rFonts w:ascii="Cambria" w:eastAsia="Times New Roman" w:hAnsi="Cambria" w:cs="Times New Roman"/>
          <w:color w:val="000000"/>
          <w:kern w:val="0"/>
          <w:sz w:val="22"/>
          <w:szCs w:val="22"/>
          <w:lang w:eastAsia="en-GB"/>
          <w14:ligatures w14:val="none"/>
        </w:rPr>
        <w:lastRenderedPageBreak/>
        <w:t>students except when federal and state law requires additional or different procedures. The Charter School will follow all applicable federal and state laws including but not limited to the applicable provisions of the California Education Code, when imposing any form of discipline on a student identified as an individual with disabilities or for whom the Charter School has a basis of knowledge of a suspected disability or who is otherwise qualified for such services or protections in according due process to such students. </w:t>
      </w:r>
    </w:p>
    <w:p w14:paraId="50F167FD"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No student shall be involuntarily removed by the Charter School for any reason unless the parent/guardian of the student has been provided written notice of intent to remove the student no less than five (5) school days before the effective date of the action. The written notice shall be in the native language of the student or the student’s parent/</w:t>
      </w:r>
      <w:proofErr w:type="gramStart"/>
      <w:r w:rsidRPr="00355A78">
        <w:rPr>
          <w:rFonts w:ascii="Cambria" w:eastAsia="Times New Roman" w:hAnsi="Cambria" w:cs="Times New Roman"/>
          <w:color w:val="000000"/>
          <w:kern w:val="0"/>
          <w:sz w:val="22"/>
          <w:szCs w:val="22"/>
          <w:lang w:eastAsia="en-GB"/>
          <w14:ligatures w14:val="none"/>
        </w:rPr>
        <w:t>guardian ,</w:t>
      </w:r>
      <w:proofErr w:type="gramEnd"/>
      <w:r w:rsidRPr="00355A78">
        <w:rPr>
          <w:rFonts w:ascii="Cambria" w:eastAsia="Times New Roman" w:hAnsi="Cambria" w:cs="Times New Roman"/>
          <w:color w:val="000000"/>
          <w:kern w:val="0"/>
          <w:sz w:val="22"/>
          <w:szCs w:val="22"/>
          <w:lang w:eastAsia="en-GB"/>
          <w14:ligatures w14:val="none"/>
        </w:rPr>
        <w:t xml:space="preserve"> and shall inform the student, and the student’s parent/guardian, of the basis for which the student is being involuntarily removed and the student’s parent/guardian’s, right to request a hearing to challenge the involuntary removal. If a student’s parent/ guardian requests a hearing, the Charter School shall utilize the same hearing procedures specified below for expulsions, before the effective date of the action to involuntarily remove the student. If the student’s parent/ guardian requests a hearing, the student shall remain enrolled and shall not be removed until the Charter School issues a final decision. As used herein, “involuntarily removed” includes disenrolled, dismissed, transferred, or terminated, but does not include removals for misconduct which may be grounds for suspension or expulsion as enumerated below. Students may be involuntarily removed for reasons including, but not limited to, failure to comply with the terms of the student’s independent study Master Agreement pursuant to Education Code Section 51747(c)(4).</w:t>
      </w:r>
    </w:p>
    <w:p w14:paraId="582F2874"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p>
    <w:p w14:paraId="242FD84A"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Cambria" w:eastAsia="Times New Roman" w:hAnsi="Cambria" w:cs="Times New Roman"/>
          <w:b/>
          <w:bCs/>
          <w:color w:val="000000"/>
          <w:kern w:val="0"/>
          <w:sz w:val="22"/>
          <w:szCs w:val="22"/>
          <w:lang w:eastAsia="en-GB"/>
          <w14:ligatures w14:val="none"/>
        </w:rPr>
        <w:t>Enumerated Offenses</w:t>
      </w:r>
    </w:p>
    <w:p w14:paraId="5A8942CF"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5ED4D451" w14:textId="77777777" w:rsidR="00355A78" w:rsidRPr="00355A78" w:rsidRDefault="00355A78" w:rsidP="00355A78">
      <w:pPr>
        <w:numPr>
          <w:ilvl w:val="0"/>
          <w:numId w:val="8"/>
        </w:numPr>
        <w:spacing w:after="20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lang w:eastAsia="en-GB"/>
          <w14:ligatures w14:val="none"/>
        </w:rPr>
        <w:t xml:space="preserve">Discretionary Offenses: Students may be </w:t>
      </w:r>
      <w:r w:rsidRPr="00355A78">
        <w:rPr>
          <w:rFonts w:ascii="Cambria" w:eastAsia="Times New Roman" w:hAnsi="Cambria" w:cs="Times New Roman"/>
          <w:b/>
          <w:bCs/>
          <w:color w:val="000000"/>
          <w:kern w:val="0"/>
          <w:lang w:eastAsia="en-GB"/>
          <w14:ligatures w14:val="none"/>
        </w:rPr>
        <w:t>suspended and/or recommended for expulsion</w:t>
      </w:r>
      <w:r w:rsidRPr="00355A78">
        <w:rPr>
          <w:rFonts w:ascii="Cambria" w:eastAsia="Times New Roman" w:hAnsi="Cambria" w:cs="Times New Roman"/>
          <w:color w:val="000000"/>
          <w:kern w:val="0"/>
          <w:lang w:eastAsia="en-GB"/>
          <w14:ligatures w14:val="none"/>
        </w:rPr>
        <w:t xml:space="preserve"> when it is determined the student:</w:t>
      </w:r>
    </w:p>
    <w:p w14:paraId="25E20E74"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6C51489C" w14:textId="77777777" w:rsidR="00355A78" w:rsidRPr="00355A78" w:rsidRDefault="00355A78" w:rsidP="00355A78">
      <w:pPr>
        <w:numPr>
          <w:ilvl w:val="0"/>
          <w:numId w:val="9"/>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Caused, attempted to cause, or threatened to cause physical injury to another person.</w:t>
      </w:r>
    </w:p>
    <w:p w14:paraId="055B8C06"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241785B1" w14:textId="77777777" w:rsidR="00355A78" w:rsidRPr="00355A78" w:rsidRDefault="00355A78" w:rsidP="00355A78">
      <w:pPr>
        <w:numPr>
          <w:ilvl w:val="0"/>
          <w:numId w:val="10"/>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Willfully used force or violence upon the person of another, except self-defense.</w:t>
      </w:r>
    </w:p>
    <w:p w14:paraId="3570A407"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3D517A62" w14:textId="77777777" w:rsidR="00355A78" w:rsidRPr="00355A78" w:rsidRDefault="00355A78" w:rsidP="00355A78">
      <w:pPr>
        <w:numPr>
          <w:ilvl w:val="0"/>
          <w:numId w:val="11"/>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Unlawfully possessed, used, or otherwise furnished, or was under the influence of any controlled substance, as defined in Health and Safety Code Sections 11053-11058, alcoholic beverage, or intoxicant of any kind.</w:t>
      </w:r>
    </w:p>
    <w:p w14:paraId="79D0D345"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5B45FDD1" w14:textId="77777777" w:rsidR="00355A78" w:rsidRPr="00355A78" w:rsidRDefault="00355A78" w:rsidP="00355A78">
      <w:pPr>
        <w:numPr>
          <w:ilvl w:val="0"/>
          <w:numId w:val="12"/>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Unlawfully offered, arranged, or negotiated to sell any controlled substance as defined in Health and Safety Code Sections 11053-11058, alcoholic beverage or intoxicant of any kind, and then sold, delivered or otherwise furnished to any person </w:t>
      </w:r>
      <w:r w:rsidRPr="00355A78">
        <w:rPr>
          <w:rFonts w:ascii="Cambria" w:eastAsia="Times New Roman" w:hAnsi="Cambria" w:cs="Times New Roman"/>
          <w:color w:val="000000"/>
          <w:kern w:val="0"/>
          <w:sz w:val="22"/>
          <w:szCs w:val="22"/>
          <w:lang w:eastAsia="en-GB"/>
          <w14:ligatures w14:val="none"/>
        </w:rPr>
        <w:lastRenderedPageBreak/>
        <w:t>another liquid substance or material and represented same as controlled substance, alcoholic beverage or intoxicant.</w:t>
      </w:r>
    </w:p>
    <w:p w14:paraId="27272F97"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25598694" w14:textId="77777777" w:rsidR="00355A78" w:rsidRPr="00355A78" w:rsidRDefault="00355A78" w:rsidP="00355A78">
      <w:pPr>
        <w:numPr>
          <w:ilvl w:val="0"/>
          <w:numId w:val="13"/>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Committed or attempted to commit robbery or extortion.</w:t>
      </w:r>
    </w:p>
    <w:p w14:paraId="768CA39E"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0C6DEC06" w14:textId="77777777" w:rsidR="00355A78" w:rsidRPr="00355A78" w:rsidRDefault="00355A78" w:rsidP="00355A78">
      <w:pPr>
        <w:numPr>
          <w:ilvl w:val="0"/>
          <w:numId w:val="14"/>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Caused or attempted to cause damage to school property or private property, which includes but is not limited to, electronic files and databases.</w:t>
      </w:r>
    </w:p>
    <w:p w14:paraId="70044CF6"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70096EB4" w14:textId="77777777" w:rsidR="00355A78" w:rsidRPr="00355A78" w:rsidRDefault="00355A78" w:rsidP="00355A78">
      <w:pPr>
        <w:numPr>
          <w:ilvl w:val="0"/>
          <w:numId w:val="15"/>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Stole or attempted to steal school property or private property, which includes but is not limited to, electronic files and databases.</w:t>
      </w:r>
    </w:p>
    <w:p w14:paraId="34E8DA9D"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6417902D" w14:textId="77777777" w:rsidR="00355A78" w:rsidRPr="00355A78" w:rsidRDefault="00355A78" w:rsidP="00355A78">
      <w:pPr>
        <w:numPr>
          <w:ilvl w:val="0"/>
          <w:numId w:val="16"/>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Possessed or used tobacco or products containing tobacco or nicotine products, including but not limited to cigars, cigarettes, miniature cigars, clove cigarettes, smokeless tobacco, snuff, chew packets and betel. This section does not prohibit the use of a student’s own prescription products by a student.</w:t>
      </w:r>
    </w:p>
    <w:p w14:paraId="7702F1B3"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46FF5AAF" w14:textId="77777777" w:rsidR="00355A78" w:rsidRPr="00355A78" w:rsidRDefault="00355A78" w:rsidP="00355A78">
      <w:pPr>
        <w:numPr>
          <w:ilvl w:val="0"/>
          <w:numId w:val="17"/>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Committed an obscene act or engaged in habitual profanity or vulgarity.</w:t>
      </w:r>
    </w:p>
    <w:p w14:paraId="4D46D2C0"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310FEE29" w14:textId="77777777" w:rsidR="00355A78" w:rsidRPr="00355A78" w:rsidRDefault="00355A78" w:rsidP="00355A78">
      <w:pPr>
        <w:numPr>
          <w:ilvl w:val="0"/>
          <w:numId w:val="18"/>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Unlawfully possessed or unlawfully offered, arranged, or negotiated to sell any drug paraphernalia, as defined in Health and Safety Code Section 11014.5.</w:t>
      </w:r>
    </w:p>
    <w:p w14:paraId="4B306FA3"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r w:rsidRPr="00355A78">
        <w:rPr>
          <w:rFonts w:ascii="Times New Roman" w:eastAsia="Times New Roman" w:hAnsi="Times New Roman" w:cs="Times New Roman"/>
          <w:kern w:val="0"/>
          <w:lang w:eastAsia="en-GB"/>
          <w14:ligatures w14:val="none"/>
        </w:rPr>
        <w:br/>
      </w:r>
    </w:p>
    <w:p w14:paraId="1C37AAC4" w14:textId="77777777" w:rsidR="00355A78" w:rsidRPr="00355A78" w:rsidRDefault="00355A78" w:rsidP="00355A78">
      <w:pPr>
        <w:numPr>
          <w:ilvl w:val="0"/>
          <w:numId w:val="19"/>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Knowingly received stolen school property or private property, which includes but is not limited to, electronic files and databases.</w:t>
      </w:r>
    </w:p>
    <w:p w14:paraId="1E9EDFEC"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5001157C" w14:textId="77777777" w:rsidR="00355A78" w:rsidRPr="00355A78" w:rsidRDefault="00355A78" w:rsidP="00355A78">
      <w:pPr>
        <w:numPr>
          <w:ilvl w:val="0"/>
          <w:numId w:val="20"/>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Possessed an imitation firearm, i.e.: a replica of a firearm that is so substantially similar in physical properties to an existing firearm as to lead a reasonable person to conclude that the replica is a firearm.</w:t>
      </w:r>
    </w:p>
    <w:p w14:paraId="54A20B17"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67905169" w14:textId="77777777" w:rsidR="00355A78" w:rsidRPr="00355A78" w:rsidRDefault="00355A78" w:rsidP="00355A78">
      <w:pPr>
        <w:numPr>
          <w:ilvl w:val="0"/>
          <w:numId w:val="21"/>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Harassed, threatened, or intimidated a student who is a complaining witness or witness in a school disciplinary proceeding for the purpose of preventing that student from being a witness and/or retaliating against that student for being a witness.</w:t>
      </w:r>
    </w:p>
    <w:p w14:paraId="2690241B"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02C5D610" w14:textId="77777777" w:rsidR="00355A78" w:rsidRPr="00355A78" w:rsidRDefault="00355A78" w:rsidP="00355A78">
      <w:pPr>
        <w:numPr>
          <w:ilvl w:val="0"/>
          <w:numId w:val="22"/>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Unlawfully offered, arranged to sell, negotiated to sell, or sold the prescription drug Soma.</w:t>
      </w:r>
    </w:p>
    <w:p w14:paraId="7AB1C467"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10C8A426" w14:textId="77777777" w:rsidR="00355A78" w:rsidRPr="00355A78" w:rsidRDefault="00355A78" w:rsidP="00355A78">
      <w:pPr>
        <w:numPr>
          <w:ilvl w:val="0"/>
          <w:numId w:val="23"/>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lastRenderedPageBreak/>
        <w:t>Engaged in, or attempted to engage in, hazing. For the purposes of this policy, “hazing” means a method of initiation or preinitiation into a student organization or body, whether or not the organization or body is officially recognized by an educational institution, which is likely to cause serious bodily injury or personal degradation or disgrace resulting in physical or mental harm to a former, current, or prospective student. For purposes of this policy, “hazing” does not include athletic events or school-sanctioned events.</w:t>
      </w:r>
    </w:p>
    <w:p w14:paraId="7C4E129A"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5A2CA51D" w14:textId="77777777" w:rsidR="00355A78" w:rsidRPr="00355A78" w:rsidRDefault="00355A78" w:rsidP="00355A78">
      <w:pPr>
        <w:numPr>
          <w:ilvl w:val="0"/>
          <w:numId w:val="24"/>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Made terroristic threats against school officials and/or school property, which includes but is not limited to, electronic files and databases. For purposes of this policy, “terroristic threat” shall include any statement, whether written or oral, by a person who willfully threatens to commit a crime which will result in death, great bodily injury to another person, or property damage in excess of one thousand dollars ($1,000), with the specific intent that the statement is to be taken as a threat, even if there is no intent of actually carrying it out, which, on its face and under the circumstances in which it is made, is so unequivocal, unconditional, immediate, and specific as to convey to the person threatened, a gravity of purpose and an immediate prospect of execution of the threat, and thereby causes that person reasonably to be in sustained fear for their own safety or for their immediate family’s safety, or for the protection of school property, which includes but is not limited to, electronic files and databases, or the personal property of the person threatened or their immediate family.</w:t>
      </w:r>
    </w:p>
    <w:p w14:paraId="7DC73D72"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5F8D3E8A" w14:textId="77777777" w:rsidR="00355A78" w:rsidRPr="00355A78" w:rsidRDefault="00355A78" w:rsidP="00355A78">
      <w:pPr>
        <w:numPr>
          <w:ilvl w:val="0"/>
          <w:numId w:val="25"/>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Committed sexual harassment, as defined in Education Code Section 212.5. For the purposes of this policy, the conduct described in Section 212.5 must be considered by a reasonable person of the same gender as the victim to be sufficiently severe or pervasive to have a negative impact upon the individual’s academic performance or to create an intimidating, hostile, or offensive educational environment. This provision shall apply to students in any of grades 4 to 8, inclusive.</w:t>
      </w:r>
    </w:p>
    <w:p w14:paraId="48A52559"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0296B2C9" w14:textId="77777777" w:rsidR="00355A78" w:rsidRPr="00355A78" w:rsidRDefault="00355A78" w:rsidP="00355A78">
      <w:pPr>
        <w:numPr>
          <w:ilvl w:val="0"/>
          <w:numId w:val="26"/>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Caused, attempted to cause, threatened to cause or participated in an act of hate violence, as defined in Education Code Section 233(e). This provision shall apply to students in any of grades 4 to 8, inclusive.</w:t>
      </w:r>
    </w:p>
    <w:p w14:paraId="6A556843"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698DC8BA" w14:textId="77777777" w:rsidR="00355A78" w:rsidRPr="00355A78" w:rsidRDefault="00355A78" w:rsidP="00355A78">
      <w:pPr>
        <w:numPr>
          <w:ilvl w:val="0"/>
          <w:numId w:val="27"/>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Intentionally harassed, threatened or intimidated school personnel or volunteers and/or a student or group of students to the extent of having the actual and reasonably expected effect of materially disrupting class work, creating substantial disorder and invading the rights of either school personnel or volunteers and/or student(s) by creating an intimidating or hostile educational environment. This provision shall apply to students in any of grades 4 to 8, inclusive.</w:t>
      </w:r>
    </w:p>
    <w:p w14:paraId="7F5A781C"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4CBEC3A1" w14:textId="77777777" w:rsidR="00355A78" w:rsidRPr="00355A78" w:rsidRDefault="00355A78" w:rsidP="00355A78">
      <w:pPr>
        <w:numPr>
          <w:ilvl w:val="0"/>
          <w:numId w:val="28"/>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Engaged in an act of bullying, including, but not limited to, bullying committed by means of an electronic act. </w:t>
      </w:r>
    </w:p>
    <w:p w14:paraId="4D63E243"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lastRenderedPageBreak/>
        <w:br/>
      </w:r>
    </w:p>
    <w:p w14:paraId="0BEBF7F7" w14:textId="77777777" w:rsidR="00355A78" w:rsidRPr="00355A78" w:rsidRDefault="00355A78" w:rsidP="00355A78">
      <w:pPr>
        <w:numPr>
          <w:ilvl w:val="0"/>
          <w:numId w:val="29"/>
        </w:numPr>
        <w:spacing w:after="120"/>
        <w:ind w:left="180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“Bullying” means any severe or pervasive physical or verbal act or conduct, including communications made in writing or by means of an electronic act, and including one or more acts committed by a student or group of students which would be deemed hate violence or harassment, threats, or intimidation, which are directed toward one or more students that has or can be reasonably predicted to have the effect of one or more of the following:</w:t>
      </w:r>
    </w:p>
    <w:p w14:paraId="7694671D" w14:textId="77777777" w:rsidR="00355A78" w:rsidRPr="00355A78" w:rsidRDefault="00355A78" w:rsidP="00355A78">
      <w:pPr>
        <w:numPr>
          <w:ilvl w:val="0"/>
          <w:numId w:val="30"/>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Placing a reasonable student (defined as a student, including, but is not limited to, a student with exceptional needs, who exercises average care, skill, and judgment in conduct for a person of their age, or for a person of their age with exceptional needs) or students in fear of harm to that student’s or those students’ person or property.</w:t>
      </w:r>
    </w:p>
    <w:p w14:paraId="3644C011" w14:textId="77777777" w:rsidR="00355A78" w:rsidRPr="00355A78" w:rsidRDefault="00355A78" w:rsidP="00355A78">
      <w:pPr>
        <w:numPr>
          <w:ilvl w:val="0"/>
          <w:numId w:val="31"/>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Causing a reasonable student to experience a substantially detrimental effect on their physical or mental health.</w:t>
      </w:r>
    </w:p>
    <w:p w14:paraId="068921D3" w14:textId="77777777" w:rsidR="00355A78" w:rsidRPr="00355A78" w:rsidRDefault="00355A78" w:rsidP="00355A78">
      <w:pPr>
        <w:numPr>
          <w:ilvl w:val="0"/>
          <w:numId w:val="32"/>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Causing a reasonable student to experience substantial interference with their academic performance.</w:t>
      </w:r>
    </w:p>
    <w:p w14:paraId="55E3405E" w14:textId="77777777" w:rsidR="00355A78" w:rsidRPr="00355A78" w:rsidRDefault="00355A78" w:rsidP="00355A78">
      <w:pPr>
        <w:numPr>
          <w:ilvl w:val="0"/>
          <w:numId w:val="33"/>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Causing a reasonable student to experience substantial interference with their ability to participate in or benefit from the services, activities, or privileges provided by the Charter School.</w:t>
      </w:r>
    </w:p>
    <w:p w14:paraId="0A293024"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69288E52" w14:textId="77777777" w:rsidR="00355A78" w:rsidRPr="00355A78" w:rsidRDefault="00355A78" w:rsidP="00355A78">
      <w:pPr>
        <w:numPr>
          <w:ilvl w:val="0"/>
          <w:numId w:val="34"/>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“Electronic Act” means the creation or transmission originated on or off the school site, by means of an electronic device, including, but not limited to, a telephone, wireless telephone, or other wireless communication device, computer, or pager, of a communication, including, but not limited to, any of the following:</w:t>
      </w:r>
    </w:p>
    <w:p w14:paraId="53E8D74C" w14:textId="77777777" w:rsidR="00355A78" w:rsidRPr="00355A78" w:rsidRDefault="00355A78" w:rsidP="00355A78">
      <w:pPr>
        <w:numPr>
          <w:ilvl w:val="0"/>
          <w:numId w:val="35"/>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A message, text, sound, video, or image.</w:t>
      </w:r>
    </w:p>
    <w:p w14:paraId="269873F3" w14:textId="77777777" w:rsidR="00355A78" w:rsidRPr="00355A78" w:rsidRDefault="00355A78" w:rsidP="00355A78">
      <w:pPr>
        <w:numPr>
          <w:ilvl w:val="0"/>
          <w:numId w:val="36"/>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A post on a social network Internet Web site including, but not limited to:</w:t>
      </w:r>
    </w:p>
    <w:p w14:paraId="41A4F5FD" w14:textId="77777777" w:rsidR="00355A78" w:rsidRPr="00355A78" w:rsidRDefault="00355A78" w:rsidP="00355A78">
      <w:pPr>
        <w:numPr>
          <w:ilvl w:val="1"/>
          <w:numId w:val="37"/>
        </w:numPr>
        <w:spacing w:after="120"/>
        <w:ind w:left="288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Posting to or creating a burn page. A “burn page” means an Internet Web site created for the purpose of having one or more of the effects as listed in subparagraph (1) above.</w:t>
      </w:r>
    </w:p>
    <w:p w14:paraId="707DB40A" w14:textId="77777777" w:rsidR="00355A78" w:rsidRPr="00355A78" w:rsidRDefault="00355A78" w:rsidP="00355A78">
      <w:pPr>
        <w:numPr>
          <w:ilvl w:val="1"/>
          <w:numId w:val="38"/>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Creating a credible impersonation of another actual student for the purpose of having one or more of the effects listed in subparagraph (1) above. “Credible impersonation” means to knowingly and without consent impersonate a student for the purpose of bullying the student and such that another student would reasonably believe, or has reasonably believed, that the student was or is the student who was impersonated.</w:t>
      </w:r>
    </w:p>
    <w:p w14:paraId="2170C844" w14:textId="77777777" w:rsidR="00355A78" w:rsidRPr="00355A78" w:rsidRDefault="00355A78" w:rsidP="00355A78">
      <w:pPr>
        <w:numPr>
          <w:ilvl w:val="1"/>
          <w:numId w:val="39"/>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Creating a false profile for the purpose of having one or more of the effects listed in subparagraph (1) above. “False profile” means a profile of a fictitious student or a profile using the likeness or attributes of an actual student other than the student who created the false profile.</w:t>
      </w:r>
    </w:p>
    <w:p w14:paraId="7EBF8A14" w14:textId="77777777" w:rsidR="00355A78" w:rsidRPr="00355A78" w:rsidRDefault="00355A78" w:rsidP="00355A78">
      <w:pPr>
        <w:numPr>
          <w:ilvl w:val="0"/>
          <w:numId w:val="40"/>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An act of cyber sexual bullying.</w:t>
      </w:r>
    </w:p>
    <w:p w14:paraId="15211602" w14:textId="77777777" w:rsidR="00355A78" w:rsidRPr="00355A78" w:rsidRDefault="00355A78" w:rsidP="00355A78">
      <w:pPr>
        <w:numPr>
          <w:ilvl w:val="0"/>
          <w:numId w:val="41"/>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For purposes of this policy, “cyber sexual bullying” means the dissemination of, or the solicitation or incitement to disseminate, a photograph or other visual recording by a student to another student or to school personnel by means of an electronic act that has or can be reasonably predicted to have one or more of the effects described in subparagraphs (</w:t>
      </w:r>
      <w:proofErr w:type="spellStart"/>
      <w:r w:rsidRPr="00355A78">
        <w:rPr>
          <w:rFonts w:ascii="Cambria" w:eastAsia="Times New Roman" w:hAnsi="Cambria" w:cs="Times New Roman"/>
          <w:color w:val="000000"/>
          <w:kern w:val="0"/>
          <w:sz w:val="22"/>
          <w:szCs w:val="22"/>
          <w:lang w:eastAsia="en-GB"/>
          <w14:ligatures w14:val="none"/>
        </w:rPr>
        <w:t>i</w:t>
      </w:r>
      <w:proofErr w:type="spellEnd"/>
      <w:r w:rsidRPr="00355A78">
        <w:rPr>
          <w:rFonts w:ascii="Cambria" w:eastAsia="Times New Roman" w:hAnsi="Cambria" w:cs="Times New Roman"/>
          <w:color w:val="000000"/>
          <w:kern w:val="0"/>
          <w:sz w:val="22"/>
          <w:szCs w:val="22"/>
          <w:lang w:eastAsia="en-GB"/>
          <w14:ligatures w14:val="none"/>
        </w:rPr>
        <w:t xml:space="preserve">) to (iv), inclusive, of paragraph (1). A photograph or other visual recording, as described above, shall include the depiction </w:t>
      </w:r>
      <w:r w:rsidRPr="00355A78">
        <w:rPr>
          <w:rFonts w:ascii="Cambria" w:eastAsia="Times New Roman" w:hAnsi="Cambria" w:cs="Times New Roman"/>
          <w:color w:val="000000"/>
          <w:kern w:val="0"/>
          <w:sz w:val="22"/>
          <w:szCs w:val="22"/>
          <w:lang w:eastAsia="en-GB"/>
          <w14:ligatures w14:val="none"/>
        </w:rPr>
        <w:lastRenderedPageBreak/>
        <w:t>of a nude, semi-nude, or sexually explicit photograph or other visual recording of a minor where the minor is identifiable from the photograph, visual recording, or other electronic act.</w:t>
      </w:r>
    </w:p>
    <w:p w14:paraId="3155FE34" w14:textId="77777777" w:rsidR="00355A78" w:rsidRPr="00355A78" w:rsidRDefault="00355A78" w:rsidP="00355A78">
      <w:pPr>
        <w:numPr>
          <w:ilvl w:val="0"/>
          <w:numId w:val="42"/>
        </w:numPr>
        <w:spacing w:after="12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For purposes of this policy, “cyber sexual bullying” does not include a depiction, portrayal, or image that has any serious literary, artistic, educational, political, or scientific value or that involves athletic events or school-sanctioned activities.</w:t>
      </w:r>
    </w:p>
    <w:p w14:paraId="4B05E290" w14:textId="77777777" w:rsidR="00355A78" w:rsidRPr="00355A78" w:rsidRDefault="00355A78" w:rsidP="00355A78">
      <w:pPr>
        <w:numPr>
          <w:ilvl w:val="0"/>
          <w:numId w:val="43"/>
        </w:numPr>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Notwithstanding subparagraphs (1) and (2) above, an electronic act shall not constitute pervasive conduct solely on the basis that it has been transmitted on the Internet or is currently posted on the Internet.</w:t>
      </w:r>
    </w:p>
    <w:p w14:paraId="3BD187B4"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704FD29D" w14:textId="77777777" w:rsidR="00355A78" w:rsidRPr="00355A78" w:rsidRDefault="00355A78" w:rsidP="00355A78">
      <w:pPr>
        <w:numPr>
          <w:ilvl w:val="0"/>
          <w:numId w:val="44"/>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A student who aids or abets, as defined in Section 31 of the Penal Code, the infliction or attempted infliction of physical injury to another person may be subject to suspension, but not expulsion, except that a student who has been adjudged by a juvenile court to have committed, as an aider and abettor, a crime of physical violence in which the victim suffered great bodily injury or serious bodily injury shall be subject to discipline pursuant to subdivision (1)(a)-(b).</w:t>
      </w:r>
    </w:p>
    <w:p w14:paraId="414FC327"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2BFE7B39" w14:textId="77777777" w:rsidR="00355A78" w:rsidRPr="00355A78" w:rsidRDefault="00355A78" w:rsidP="00355A78">
      <w:pPr>
        <w:numPr>
          <w:ilvl w:val="0"/>
          <w:numId w:val="45"/>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Possessed, sold, or otherwise furnished any knife or other dangerous object of no reasonable use to the student unless, in the case of possession of any object of this type, the student had obtained written permission to possess the item from a certificated school employee, with the Executive Director or designee’s concurrence.</w:t>
      </w:r>
    </w:p>
    <w:p w14:paraId="5CC9FB31" w14:textId="77777777" w:rsidR="00355A78" w:rsidRPr="00355A78" w:rsidRDefault="00355A78" w:rsidP="00355A78">
      <w:pPr>
        <w:rPr>
          <w:rFonts w:ascii="Times New Roman" w:eastAsia="Times New Roman" w:hAnsi="Times New Roman" w:cs="Times New Roman"/>
          <w:kern w:val="0"/>
          <w:lang w:eastAsia="en-GB"/>
          <w14:ligatures w14:val="none"/>
        </w:rPr>
      </w:pPr>
    </w:p>
    <w:p w14:paraId="4BB67D90" w14:textId="77777777" w:rsidR="00355A78" w:rsidRPr="00355A78" w:rsidRDefault="00355A78" w:rsidP="00355A78">
      <w:pPr>
        <w:ind w:left="360" w:hanging="360"/>
        <w:jc w:val="both"/>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2. </w:t>
      </w:r>
      <w:r w:rsidRPr="00355A78">
        <w:rPr>
          <w:rFonts w:ascii="Cambria" w:eastAsia="Times New Roman" w:hAnsi="Cambria" w:cs="Times New Roman"/>
          <w:color w:val="000000"/>
          <w:kern w:val="0"/>
          <w:sz w:val="22"/>
          <w:szCs w:val="22"/>
          <w:lang w:eastAsia="en-GB"/>
          <w14:ligatures w14:val="none"/>
        </w:rPr>
        <w:tab/>
        <w:t xml:space="preserve">Non-Discretionary Offenses: Students </w:t>
      </w:r>
      <w:r w:rsidRPr="00355A78">
        <w:rPr>
          <w:rFonts w:ascii="Cambria" w:eastAsia="Times New Roman" w:hAnsi="Cambria" w:cs="Times New Roman"/>
          <w:b/>
          <w:bCs/>
          <w:color w:val="000000"/>
          <w:kern w:val="0"/>
          <w:sz w:val="22"/>
          <w:szCs w:val="22"/>
          <w:lang w:eastAsia="en-GB"/>
          <w14:ligatures w14:val="none"/>
        </w:rPr>
        <w:t>must</w:t>
      </w:r>
      <w:r w:rsidRPr="00355A78">
        <w:rPr>
          <w:rFonts w:ascii="Cambria" w:eastAsia="Times New Roman" w:hAnsi="Cambria" w:cs="Times New Roman"/>
          <w:color w:val="000000"/>
          <w:kern w:val="0"/>
          <w:sz w:val="22"/>
          <w:szCs w:val="22"/>
          <w:lang w:eastAsia="en-GB"/>
          <w14:ligatures w14:val="none"/>
        </w:rPr>
        <w:t xml:space="preserve"> be suspended and recommended for expulsion when it is determined the student:</w:t>
      </w:r>
    </w:p>
    <w:p w14:paraId="32FBD355"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01E72B71" w14:textId="77777777" w:rsidR="00355A78" w:rsidRPr="00355A78" w:rsidRDefault="00355A78" w:rsidP="00355A78">
      <w:pPr>
        <w:numPr>
          <w:ilvl w:val="0"/>
          <w:numId w:val="46"/>
        </w:numPr>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Possessed, sold, or otherwise furnished any firearm, explosive, or other destructive device unless, in the case of possession of any device of this type, the student had obtained written permission to possess the item from a certificated school employee, with the Executive Director or designee’s concurrence.</w:t>
      </w:r>
    </w:p>
    <w:p w14:paraId="1C7A2D13"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161FED07" w14:textId="77777777" w:rsidR="00355A78" w:rsidRPr="00355A78" w:rsidRDefault="00355A78" w:rsidP="00355A78">
      <w:pPr>
        <w:numPr>
          <w:ilvl w:val="0"/>
          <w:numId w:val="47"/>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Brandished a knife at another person.</w:t>
      </w:r>
    </w:p>
    <w:p w14:paraId="61D4D5B8"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3D17EC2E" w14:textId="77777777" w:rsidR="00355A78" w:rsidRPr="00355A78" w:rsidRDefault="00355A78" w:rsidP="00355A78">
      <w:pPr>
        <w:numPr>
          <w:ilvl w:val="0"/>
          <w:numId w:val="48"/>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Unlawfully sold a controlled substance listed in Health and Safety Code Section 11053, et seq.</w:t>
      </w:r>
    </w:p>
    <w:p w14:paraId="59CC6F9C"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New Roman" w:eastAsia="Times New Roman" w:hAnsi="Times New Roman" w:cs="Times New Roman"/>
          <w:kern w:val="0"/>
          <w:lang w:eastAsia="en-GB"/>
          <w14:ligatures w14:val="none"/>
        </w:rPr>
        <w:br/>
      </w:r>
    </w:p>
    <w:p w14:paraId="12E297C7" w14:textId="77777777" w:rsidR="00355A78" w:rsidRPr="00355A78" w:rsidRDefault="00355A78" w:rsidP="00355A78">
      <w:pPr>
        <w:numPr>
          <w:ilvl w:val="0"/>
          <w:numId w:val="49"/>
        </w:numPr>
        <w:ind w:left="1440"/>
        <w:jc w:val="both"/>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Committed or attempted to commit a sexual assault as defined in Penal Code Sections 261, 266c, 286, 287, 288, or 289 or former Section 288a of the Penal Code, or committed a sexual battery as defined in Penal Code Section 243.4</w:t>
      </w:r>
    </w:p>
    <w:p w14:paraId="19E57A8C"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p>
    <w:p w14:paraId="139B0AC1"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Out-of-School Suspension Procedures </w:t>
      </w:r>
    </w:p>
    <w:p w14:paraId="3DF842F0" w14:textId="77777777" w:rsidR="00355A78" w:rsidRPr="00355A78" w:rsidRDefault="00355A78" w:rsidP="00355A78">
      <w:pPr>
        <w:rPr>
          <w:rFonts w:ascii="Times New Roman" w:eastAsia="Times New Roman" w:hAnsi="Times New Roman" w:cs="Times New Roman"/>
          <w:kern w:val="0"/>
          <w:lang w:eastAsia="en-GB"/>
          <w14:ligatures w14:val="none"/>
        </w:rPr>
      </w:pPr>
    </w:p>
    <w:p w14:paraId="782CCD32"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Position(s) Authorized to Suspend Students </w:t>
      </w:r>
    </w:p>
    <w:p w14:paraId="69C8F976"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lastRenderedPageBreak/>
        <w:t>Ocean Charter School shall comply with Education Code 48900. Pursuant to that statute, a student shall not be suspended from school or recommended for expulsion, unless the Executive Director or Director or his or her designee determines that the student has committed an act as defined pursuant to any of subdivisions (a) to (r) of 48900, inclusive. </w:t>
      </w:r>
    </w:p>
    <w:p w14:paraId="5E171F46"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Notice to Student </w:t>
      </w:r>
    </w:p>
    <w:p w14:paraId="3817A07D"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When a situation involving a student arises that calls for suspension, an informal conference will be conducted by the Executive Director or Director and will include the student and if possible, the </w:t>
      </w:r>
      <w:proofErr w:type="gramStart"/>
      <w:r w:rsidRPr="00355A78">
        <w:rPr>
          <w:rFonts w:ascii="Cambria" w:eastAsia="Times New Roman" w:hAnsi="Cambria" w:cs="Times New Roman"/>
          <w:color w:val="000000"/>
          <w:kern w:val="0"/>
          <w:sz w:val="22"/>
          <w:szCs w:val="22"/>
          <w:lang w:eastAsia="en-GB"/>
          <w14:ligatures w14:val="none"/>
        </w:rPr>
        <w:t>student‘</w:t>
      </w:r>
      <w:proofErr w:type="gramEnd"/>
      <w:r w:rsidRPr="00355A78">
        <w:rPr>
          <w:rFonts w:ascii="Cambria" w:eastAsia="Times New Roman" w:hAnsi="Cambria" w:cs="Times New Roman"/>
          <w:color w:val="000000"/>
          <w:kern w:val="0"/>
          <w:sz w:val="22"/>
          <w:szCs w:val="22"/>
          <w:lang w:eastAsia="en-GB"/>
          <w14:ligatures w14:val="none"/>
        </w:rPr>
        <w:t>s parents/guardians. During the conference, the student will have an opportunity to be heard prior to suspension. </w:t>
      </w:r>
    </w:p>
    <w:p w14:paraId="7D74B000"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In the case of an emergency situation, where a clear and present danger exists that threatens the health and safety of students or school personnel, the student may be suspended without a conference. Should a student be suspended without a conference, the parent/guardian will be notified of the suspension by phone and in writing within one school day. A conference with the Executive Director or Director will be held as soon thereafter as reasonably possible. </w:t>
      </w:r>
    </w:p>
    <w:p w14:paraId="0090F2FB"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Notice to Parents/Guardians </w:t>
      </w:r>
    </w:p>
    <w:p w14:paraId="53C627C7"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At the time a suspension is recommended, the Executive Director, or Director, or his or her designee will make reasonable attempts to contact the parent/guardian immediately via telephone. If the parent cannot be reached immediately by telephone, the Executive Director, or Director, or his or her designee will continue to follow up throughout the day or attempt to contact the parent in person (for example: when the parent picks the student up from school). In addition, a written notification will be sent home within one school day. The written notice will detail the incident and specify the grounds for suspension, including the recommended date(s) of suspension. The notice will request a conference with the parents/guardians, if one has not already been conducted, and will require parents/guardians to respond to this request immediately. </w:t>
      </w:r>
    </w:p>
    <w:p w14:paraId="73F0D7A8"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How a parent/student may appeal a suspension decision </w:t>
      </w:r>
    </w:p>
    <w:p w14:paraId="798E2F94"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Students may appeal a suspension of five or more days prior to its completion by submitting a written request to the OCS Board of Trustees’ Hearing Board Chairman, and include the </w:t>
      </w:r>
      <w:proofErr w:type="gramStart"/>
      <w:r w:rsidRPr="00355A78">
        <w:rPr>
          <w:rFonts w:ascii="Cambria" w:eastAsia="Times New Roman" w:hAnsi="Cambria" w:cs="Times New Roman"/>
          <w:color w:val="000000"/>
          <w:kern w:val="0"/>
          <w:sz w:val="22"/>
          <w:szCs w:val="22"/>
          <w:lang w:eastAsia="en-GB"/>
          <w14:ligatures w14:val="none"/>
        </w:rPr>
        <w:t>student‘</w:t>
      </w:r>
      <w:proofErr w:type="gramEnd"/>
      <w:r w:rsidRPr="00355A78">
        <w:rPr>
          <w:rFonts w:ascii="Cambria" w:eastAsia="Times New Roman" w:hAnsi="Cambria" w:cs="Times New Roman"/>
          <w:color w:val="000000"/>
          <w:kern w:val="0"/>
          <w:sz w:val="22"/>
          <w:szCs w:val="22"/>
          <w:lang w:eastAsia="en-GB"/>
          <w14:ligatures w14:val="none"/>
        </w:rPr>
        <w:t>s request, along with the administration‘s response and any reply by the student to that response. The Hearing Board, a Standing Committee of the Board of Trustees shall hear any such appeal as soon as reasonably practicable, and, if appropriate, the Hearing Board Chairman may delay service of the remainder of the student’s suspension until a hearing can be conducted. </w:t>
      </w:r>
    </w:p>
    <w:p w14:paraId="5EC4422A" w14:textId="77777777" w:rsidR="00355A78" w:rsidRPr="00355A78" w:rsidRDefault="00355A78" w:rsidP="00355A78">
      <w:pPr>
        <w:rPr>
          <w:rFonts w:ascii="Times New Roman" w:eastAsia="Times New Roman" w:hAnsi="Times New Roman" w:cs="Times New Roman"/>
          <w:kern w:val="0"/>
          <w:lang w:eastAsia="en-GB"/>
          <w14:ligatures w14:val="none"/>
        </w:rPr>
      </w:pPr>
    </w:p>
    <w:p w14:paraId="2A2B39C6"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Any appeal of a suspension by the Hearing Board shall be limited to determining if the administration abused its discretion in issuing the suspension, and, if it has, what appropriate corrective measures should be taken by OCS. The student or student representative shall receive reasonable notice of the hearing and have an opportunity to present evidence or argument in support of his/her position prior to any decision by the Hearing Board as to the suspension. As an independent charter school, the Hearing Board of the Ocean Charter School Board of Trustees will make all final determinations in regards to all suspension appeals. </w:t>
      </w:r>
    </w:p>
    <w:p w14:paraId="575425B6"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Maximum number of days a student may be suspended for any single offense and the maximum total number of days a student may be suspended within one academic year</w:t>
      </w:r>
      <w:r w:rsidRPr="00355A78">
        <w:rPr>
          <w:rFonts w:ascii="MS Mincho" w:eastAsia="MS Mincho" w:hAnsi="MS Mincho" w:cs="MS Mincho"/>
          <w:b/>
          <w:bCs/>
          <w:color w:val="000000"/>
          <w:kern w:val="0"/>
          <w:lang w:eastAsia="en-GB"/>
          <w14:ligatures w14:val="none"/>
        </w:rPr>
        <w:t> </w:t>
      </w:r>
    </w:p>
    <w:p w14:paraId="5237AD94"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The maximum number of days of suspension for a single incident is five (5) consecutive school days, unless the Executive Director, or Director, and parents/guardians agree to a longer term or under the circumstances set forth in the expulsion procedure. For suspensions exceeding </w:t>
      </w:r>
      <w:r w:rsidRPr="00355A78">
        <w:rPr>
          <w:rFonts w:ascii="Cambria" w:eastAsia="Times New Roman" w:hAnsi="Cambria" w:cs="Times New Roman"/>
          <w:color w:val="000000"/>
          <w:kern w:val="0"/>
          <w:sz w:val="22"/>
          <w:szCs w:val="22"/>
          <w:lang w:eastAsia="en-GB"/>
          <w14:ligatures w14:val="none"/>
        </w:rPr>
        <w:lastRenderedPageBreak/>
        <w:t>five days, a second conference will be scheduled with the parent/guardian upon completion of the fifth day of suspension to discuss the progress of the suspension. The total number of days for which a student may be suspended shall not exceed 20 school days in any school year unless the student transfers in from another school and already has a suspension record for the year. In that case, the total number of school days may be increased by 10 days for a total of 30 suspension days in that school year. </w:t>
      </w:r>
    </w:p>
    <w:p w14:paraId="3D0AE746"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Students to be suspended for three days or more will be given appropriate grade-level work to do while on suspension. Any tests that a student misses while on suspension will be completed within the first week of school after the suspension ends. </w:t>
      </w:r>
    </w:p>
    <w:p w14:paraId="66574078"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Students with disabilities are expected to follow the Student Code of Conduct specified in the OCS Parent/Student Handbook. OCS administration may remove a student with a disability who violates a Code of student Conduct from their current placement to an appropriate interim alternative educational setting (IAES), another setting, or suspension, for not more than 10 school days. If school personnel recommend a change in placement (e.g., suspension, IAES, or expulsion that would exceed 10 school days), an IEP team meeting will be held as soon as possible, but no later than within 10 school days, to determine whether the behavior that gave rise to the violation of the school code was a manifestation of the child’s disability. Under the IDEA a child’s conduct is a manifestation of his or her disability if: (1) the conduct was caused by, or had a direct and substantial relationship to, the child’s disability; or (2) the conduct was the direct result of the school’s failure to implement the student’s IEP. If the IEP team determines that the behavior was not a manifestation of the child’s disability, the school may discipline the child in the same manner in which it would discipline children without disabilities. If the discipline involves a change of placement, the new placement will be determined by the IEP team. </w:t>
      </w:r>
    </w:p>
    <w:p w14:paraId="3C5125D8"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If the IEP team determines that the behavior was a manifestation of the child’s disability, the child will be returned to the placement prior to the disciplinary action unless OCS, in collaboration with the district, and parents agree to a change in placement or the school/district has removed the child to an IAES due to behavior involving a weapon, illegal drugs, or infliction of serious bodily injury. </w:t>
      </w:r>
    </w:p>
    <w:p w14:paraId="102598AD"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How and where the student will be provided with meaningful access to education during the term of the suspension</w:t>
      </w:r>
    </w:p>
    <w:p w14:paraId="0D5EEA16"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MS Mincho" w:eastAsia="MS Mincho" w:hAnsi="MS Mincho" w:cs="MS Mincho" w:hint="eastAsia"/>
          <w:b/>
          <w:bCs/>
          <w:color w:val="000000"/>
          <w:kern w:val="0"/>
          <w:sz w:val="32"/>
          <w:szCs w:val="32"/>
          <w:lang w:eastAsia="en-GB"/>
          <w14:ligatures w14:val="none"/>
        </w:rPr>
        <w:t> </w:t>
      </w:r>
      <w:r w:rsidRPr="00355A78">
        <w:rPr>
          <w:rFonts w:ascii="Cambria" w:eastAsia="Times New Roman" w:hAnsi="Cambria" w:cs="Times New Roman"/>
          <w:color w:val="000000"/>
          <w:kern w:val="0"/>
          <w:sz w:val="22"/>
          <w:szCs w:val="22"/>
          <w:lang w:eastAsia="en-GB"/>
          <w14:ligatures w14:val="none"/>
        </w:rPr>
        <w:t>Students to be suspended for three days or more will receive both daily class assignments and homework aligned to class objectives for the duration of the suspension. Teachers will send daily class assignments and homework, excluding tests and quizzes to the main office before the start of class each day of the suspension, and parents should retrieve the work daily for student completion while at home. Materials for assignments will be provided to the student, including texts, workbooks, and other worksheets. Upon return from suspension, the teacher will review assignments completed by the students to reteach material if necessary. Students will also be given the opportunity to take tests and quizzes that occurred during the suspension, under the supervision of the teacher.</w:t>
      </w:r>
      <w:r w:rsidRPr="00355A78">
        <w:rPr>
          <w:rFonts w:ascii="Times New Roman" w:eastAsia="Times New Roman" w:hAnsi="Times New Roman" w:cs="Times New Roman"/>
          <w:color w:val="000000"/>
          <w:kern w:val="0"/>
          <w:sz w:val="32"/>
          <w:szCs w:val="32"/>
          <w:lang w:eastAsia="en-GB"/>
          <w14:ligatures w14:val="none"/>
        </w:rPr>
        <w:t> </w:t>
      </w:r>
    </w:p>
    <w:p w14:paraId="0D46FB2D"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Specific rules and procedures for suspension pending the outcome of an expulsion process and how and where students will have meaningful access to education pending the outcome of the expulsion process</w:t>
      </w:r>
    </w:p>
    <w:p w14:paraId="771EB520"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MS Mincho" w:eastAsia="MS Mincho" w:hAnsi="MS Mincho" w:cs="MS Mincho" w:hint="eastAsia"/>
          <w:b/>
          <w:bCs/>
          <w:color w:val="000000"/>
          <w:kern w:val="0"/>
          <w:sz w:val="32"/>
          <w:szCs w:val="32"/>
          <w:lang w:eastAsia="en-GB"/>
          <w14:ligatures w14:val="none"/>
        </w:rPr>
        <w:lastRenderedPageBreak/>
        <w:t> </w:t>
      </w:r>
      <w:r w:rsidRPr="00355A78">
        <w:rPr>
          <w:rFonts w:ascii="Cambria" w:eastAsia="Times New Roman" w:hAnsi="Cambria" w:cs="Times New Roman"/>
          <w:color w:val="000000"/>
          <w:kern w:val="0"/>
          <w:sz w:val="22"/>
          <w:szCs w:val="22"/>
          <w:lang w:eastAsia="en-GB"/>
          <w14:ligatures w14:val="none"/>
        </w:rPr>
        <w:t>Upon a recommendation of expulsion by the Executive Director or Director, the student and the parent/guardian will be invited to a conference to determine if the suspension for the student should be extended pending an expulsion hearing. This determination will be made by the Executive Director, or Director upon either of the following: 1) the student’s presence will be disruptive to the education process; or 2) the student poses a threat or danger to others. Upon either determination, the student’s suspension will be extended pending the results of an expulsion hearing. Student suspension may be extended for up to 30 days pending expulsion hearing. The student will receive meaningful access to education during suspension, and will have an opportunity to complete instructional activities missed due to his or her suspension. Suspended students will be able to communicate with designated teacher(s) or administrators(s) for any questions and for evaluation of work, and shall receive homework assignments and modified instruction through classroom teacher(s) during their suspension and be provided the opportunity to make up any missed exams. </w:t>
      </w:r>
    </w:p>
    <w:p w14:paraId="70178D46" w14:textId="77777777" w:rsidR="00355A78" w:rsidRPr="00355A78" w:rsidRDefault="00355A78" w:rsidP="00355A78">
      <w:pPr>
        <w:rPr>
          <w:rFonts w:ascii="Times New Roman" w:eastAsia="Times New Roman" w:hAnsi="Times New Roman" w:cs="Times New Roman"/>
          <w:kern w:val="0"/>
          <w:lang w:eastAsia="en-GB"/>
          <w14:ligatures w14:val="none"/>
        </w:rPr>
      </w:pPr>
    </w:p>
    <w:p w14:paraId="5293B1FC"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Expulsion Procedures</w:t>
      </w:r>
    </w:p>
    <w:p w14:paraId="071FFE9F" w14:textId="77777777" w:rsidR="00355A78" w:rsidRPr="00355A78" w:rsidRDefault="00355A78" w:rsidP="00355A78">
      <w:pPr>
        <w:rPr>
          <w:rFonts w:ascii="Times New Roman" w:eastAsia="Times New Roman" w:hAnsi="Times New Roman" w:cs="Times New Roman"/>
          <w:kern w:val="0"/>
          <w:lang w:eastAsia="en-GB"/>
          <w14:ligatures w14:val="none"/>
        </w:rPr>
      </w:pPr>
    </w:p>
    <w:p w14:paraId="7177C6B7"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Specific rules and procedures for student expulsion</w:t>
      </w:r>
    </w:p>
    <w:p w14:paraId="1B0F5A16" w14:textId="77777777" w:rsidR="00355A78" w:rsidRPr="00355A78" w:rsidRDefault="00355A78" w:rsidP="00355A78">
      <w:pPr>
        <w:rPr>
          <w:rFonts w:ascii="Times New Roman" w:eastAsia="Times New Roman" w:hAnsi="Times New Roman" w:cs="Times New Roman"/>
          <w:kern w:val="0"/>
          <w:lang w:eastAsia="en-GB"/>
          <w14:ligatures w14:val="none"/>
        </w:rPr>
      </w:pPr>
    </w:p>
    <w:p w14:paraId="36FFBE5B"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1) Prior to the recommendation of expulsion by the Executive Director or Director, the student and the student’s guardian or representative will be invited to a conference to discuss the allegations against the student. After the meeting, the Executive Director or Director will inform the student’s guardians of (1) the suspension of the student, and (2) the process for the expulsion hearing, should the Executive Director or Director decide to recommend expulsion. Should the Executive Director or Director recommend expulsion, the Charter School will provide a written recommendation to the student’s guardians within five business days from the date of the suspension. </w:t>
      </w:r>
    </w:p>
    <w:p w14:paraId="0C368406"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2) Upon recommendation by the Ocean Charter School Executive Director or Director, the OCS Hearing Board (a Standing Committee of the Board of Trustees, composed of members of the Board of Trustees) shall make the final decision on a </w:t>
      </w:r>
      <w:proofErr w:type="gramStart"/>
      <w:r w:rsidRPr="00355A78">
        <w:rPr>
          <w:rFonts w:ascii="Cambria" w:eastAsia="Times New Roman" w:hAnsi="Cambria" w:cs="Times New Roman"/>
          <w:color w:val="000000"/>
          <w:kern w:val="0"/>
          <w:sz w:val="22"/>
          <w:szCs w:val="22"/>
          <w:lang w:eastAsia="en-GB"/>
          <w14:ligatures w14:val="none"/>
        </w:rPr>
        <w:t>student‘</w:t>
      </w:r>
      <w:proofErr w:type="gramEnd"/>
      <w:r w:rsidRPr="00355A78">
        <w:rPr>
          <w:rFonts w:ascii="Cambria" w:eastAsia="Times New Roman" w:hAnsi="Cambria" w:cs="Times New Roman"/>
          <w:color w:val="000000"/>
          <w:kern w:val="0"/>
          <w:sz w:val="22"/>
          <w:szCs w:val="22"/>
          <w:lang w:eastAsia="en-GB"/>
          <w14:ligatures w14:val="none"/>
        </w:rPr>
        <w:t>s proposed expulsion. The Hearing Board’s decision to expel shall be based on a finding of one or both of the following: </w:t>
      </w:r>
    </w:p>
    <w:p w14:paraId="2273A14A"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(1) Other means of correction are not feasible or have repeatedly failed to bring about proper conduct. </w:t>
      </w:r>
    </w:p>
    <w:p w14:paraId="48FF55D2"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(2) Due to the nature of the act, the presence of the student causes a continuing danger to the physical safety of the student or others. </w:t>
      </w:r>
    </w:p>
    <w:p w14:paraId="068C2D23"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3) Students recommended for expulsion are entitled to a hearing to determine whether the student should be expelled. If requested by the student, and unless postponed for good cause by the Executive Director, Director, or Hearing Board, the hearing shall be held within thirty (30) school days after the Executive Director or Director determines that the student has committed an expellable offense and recommends the student for expulsion. The Hearing Board will hold a hearing on the case, and will make a determination whether to expel. The hearing shall be held in closed session (complying with all student confidentiality rules under FERPA) unless the student makes a written request for a public hearing no later than three (3) days prior to the hearing. Written notice of the hearing shall be forwarded by the Executive Director or Director to the student and the student’s parent/guardian at least ten (10) calendar days before the date of the hearing. Upon mailing the notice, it shall be deemed served upon the student. The notice shall </w:t>
      </w:r>
      <w:r w:rsidRPr="00355A78">
        <w:rPr>
          <w:rFonts w:ascii="Cambria" w:eastAsia="Times New Roman" w:hAnsi="Cambria" w:cs="Times New Roman"/>
          <w:color w:val="000000"/>
          <w:kern w:val="0"/>
          <w:sz w:val="22"/>
          <w:szCs w:val="22"/>
          <w:lang w:eastAsia="en-GB"/>
          <w14:ligatures w14:val="none"/>
        </w:rPr>
        <w:lastRenderedPageBreak/>
        <w:t>include: 1. The date and place of the expulsion hearing: 2. A statement of the specific facts, charge(s) and offense(s) upon which the proposed expulsion is based: 3. A copy of OCS’s disciplinary rules, which relate to the alleged violation: 4. Notification of the student’s or parent/guardian’s obligation to provide information about the student’s status at OCS to any other school district or school to which the student seeks enrollment; 5. The opportunity for the student or the student’s parent/guardian to appear in person or to employ and be represented by counsel or a non-attorney advisor: 6. The right to inspect and obtain copies of all documents to be used at the hearing: 7. The opportunity to confront and question all witnesses who testify at the hearing: 8. The opportunity to question all evidence presented and to present oral and documentary evidence on the student’s behalf including witnesses: 9. A statement that the pupil’s parent/guardian may request a postponement of the hearing for good cause: 10. A statement that the parent/guardian can request reasonable accommodations or language support if needed during the hearing. </w:t>
      </w:r>
    </w:p>
    <w:p w14:paraId="4AAC5502"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Special Procedures for Expulsion Hearings Involving Sexual Assault or Battery Offenses </w:t>
      </w:r>
    </w:p>
    <w:p w14:paraId="5045F788"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OCS may, upon a finding of good cause, determine that the disclosure of either the identity of the witness or the testimony of that witness at the hearing, or both, would subject the witness to an unreasonable risk of psychological or physical harm. Upon this determination, the testimony of the witness may be presented at the hearing in the form of sworn declarations that shall be examined only by the Hearing Board. Copies of these sworn declarations, redacted to delete the name and identity of the witness, shall be made available to the student. </w:t>
      </w:r>
    </w:p>
    <w:p w14:paraId="2735F306"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1. The complaining witness in any sexual assault or battery case must be provided with a copy of the applicable disciplinary rules and advised of his/her right to (a) receive five-day notice of his/her scheduled testimony, (b) have up to two (2) adult support persons of his/her choosing present in the hearing at the time he/she testifies, which may include a parent, guardian, or legal counsel, and (c) elect to have the hearing closed while testifying. </w:t>
      </w:r>
    </w:p>
    <w:p w14:paraId="5BB9061E"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2. The Hearing Board must also provide the victim a room separate from the hearing room for the complaining witness’ use prior to and during breaks in testimony. </w:t>
      </w:r>
    </w:p>
    <w:p w14:paraId="642C9E0A"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3. At the discretion of the Hearing Board, the complaining witness shall be allowed periods of relief from examination and cross-examination during which he or she may leave the hearing room. </w:t>
      </w:r>
    </w:p>
    <w:p w14:paraId="1EB7CA1D"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4. The Hearing Board may also arrange the seating within the hearing room to facilitate a less intimidating environment for the complaining witness. </w:t>
      </w:r>
    </w:p>
    <w:p w14:paraId="0BD18445"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5. The Hearing Board may also limit time for taking the testimony of the complaining witness to the hours he/she is normally in school, if there is no good cause to take the testimony during other hours. </w:t>
      </w:r>
    </w:p>
    <w:p w14:paraId="7FCBF459"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6. Prior to a complaining witness testifying, the support persons must be admonished that the hearing is confidential. Nothing in the law precludes the person presiding over the hearing from removing a support person whom the presiding person finds is disrupting the hearing. The Hearing Board may permit any one of the support persons for the complaining witness to accompany him or her to the witness stand/area where the witness will be seated during the hearing. </w:t>
      </w:r>
    </w:p>
    <w:p w14:paraId="4E69FDC1"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7. If one or both of the support persons is also a witness, the Executive Director or Director must present evidence that the witness’ presence is both desired by the witness and will be helpful to OCS. The Hearing Board member presiding over the hearing shall permit the witness to stay unless it is established that there is a substantial risk that the testimony of the complaining witness would </w:t>
      </w:r>
      <w:r w:rsidRPr="00355A78">
        <w:rPr>
          <w:rFonts w:ascii="Cambria" w:eastAsia="Times New Roman" w:hAnsi="Cambria" w:cs="Times New Roman"/>
          <w:color w:val="000000"/>
          <w:kern w:val="0"/>
          <w:sz w:val="22"/>
          <w:szCs w:val="22"/>
          <w:lang w:eastAsia="en-GB"/>
          <w14:ligatures w14:val="none"/>
        </w:rPr>
        <w:lastRenderedPageBreak/>
        <w:t>be influenced by the support person, in which case the presiding official shall admonish the support person or persons not to prompt, sway, or influence the witness in any way. Nothing shall preclude the presiding officer from exercising his or her discretion to remove a person from the hearing whom he or she believes is prompting, swaying, or influencing the witness. </w:t>
      </w:r>
    </w:p>
    <w:p w14:paraId="5338C608"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8. The testimony of the support person shall be presented before the testimony of the complaining witness and the complaining witness shall be excluded from the hearing during that testimony. </w:t>
      </w:r>
    </w:p>
    <w:p w14:paraId="4411F07B"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9. Especially for charges involving sexual assault or battery, if the hearing is to be conducted in public at the request of the student being expelled, the complaining witness shall have the right to have his/her testimony heard in a closed session when testifying at a public meeting would threaten serious psychological harm to the complaining witness and there are no alternative procedures to avoid the threatened harm. The alternative procedures may include videotaped depositions or contemporaneous examination in another place communicated to the hearing room by means of closed-circuit television. </w:t>
      </w:r>
    </w:p>
    <w:p w14:paraId="7F4374C6"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10. Evidence of specific instances of a complaining witness’ prior sexual conduct is presumed inadmissible and shall not be heard absent a determination by the person conducting the hearing that extraordinary circumstances exist requiring the evidence be heard. Before such a determination regarding extraordinary circumstances can be made, the witness shall be provided notice and an opportunity to present opposition to the introduction of the evidence. In the hearing on the admissibility of the evidence, the complaining witness shall be entitled to be represented by a parent, legal counsel, or other support person. Reputation or opinion evidence regarding the sexual behavior of the complaining witness is not admissible for any purpose. </w:t>
      </w:r>
    </w:p>
    <w:p w14:paraId="59E3C4D1"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4) The OCS Hearing Board shall make the final decision on a student’s proposed expulsion. A determination by the Hearing Board to expel must be supported by substantial evidence that the student committed an expellable offense. Findings of fact shall be based solely on the evidence at the hearing. While hearsay evidence is admissible, no decision to expel shall be based solely on hearsay. </w:t>
      </w:r>
    </w:p>
    <w:p w14:paraId="12026D8E"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5) Determination by Hearing Board for Expulsion based on presentation of evidence </w:t>
      </w:r>
    </w:p>
    <w:p w14:paraId="02319C15"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While technical rules of evidence do not apply to expulsion hearings, evidence may be admitted and used as proof only if it is the kind of evidence on which reasonable persons can rely in the conduct of serious affairs, such as but not limited to testimony or documentary evidence of a similar nature as that used in other types of hearings or official proceedings. Sworn declarations may be admitted as testimony from witnesses of whom the Hearing Board determines that disclosure of their identity or testimony at the hearing may subject them to an unreasonable risk of physical or psychological harm. </w:t>
      </w:r>
    </w:p>
    <w:p w14:paraId="443D8DA6"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If, due to a written request by the student, the hearing is held at a public meeting, and the charge is committing or attempting to commit a sexual assault or committing a sexual battery as defined in Education Code Section 48900, a complaining witness shall have the right to have his or her testimony heard in a session closed to the public. The decision of the Hearing Board shall be in the form of written findings of fact. If the Hearing Board decides not to expel, the student shall immediately be returned to his/her educational program. </w:t>
      </w:r>
    </w:p>
    <w:p w14:paraId="086FDFBE"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p>
    <w:p w14:paraId="46E73C9D"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lastRenderedPageBreak/>
        <w:t>Written Notice to Expel </w:t>
      </w:r>
    </w:p>
    <w:p w14:paraId="300D1C8B"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The Executive Director, or Director, following a decision of the Hearing Board to expel, shall, within seven (7) calendar days of the decision, send written notice of the decision to expel, including the Hearing Board’s adopted findings of fact, to the student or parent/guardian. This notice shall also include the following: (a) Notice of the specific offense(s) committed by the student; (b) Notice of appeal rights/procedures, and information regarding right to appeal; and (c) Notice of the student’s or parent/guardian’s obligation to inform any new school or district in which the student seeks to enroll of the student’s status with OCS. The Executive Director, or Director shall send a copy of the written notice of the decision to expel to the authorizer. This notice shall include the following: (a) The student’s name; and (b) The specific expellable offense committed by the student. </w:t>
      </w:r>
    </w:p>
    <w:p w14:paraId="020CBB3E"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6) The records of the hearing will be maintained by OCS and a transcript will be made available upon request. </w:t>
      </w:r>
    </w:p>
    <w:p w14:paraId="3D77FC96"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7) Right to Appeal</w:t>
      </w:r>
      <w:r w:rsidRPr="00355A78">
        <w:rPr>
          <w:rFonts w:ascii="MS Mincho" w:eastAsia="MS Mincho" w:hAnsi="MS Mincho" w:cs="Times New Roman" w:hint="eastAsia"/>
          <w:color w:val="000000"/>
          <w:kern w:val="0"/>
          <w:sz w:val="22"/>
          <w:szCs w:val="22"/>
          <w:lang w:eastAsia="en-GB"/>
          <w14:ligatures w14:val="none"/>
        </w:rPr>
        <w:t> </w:t>
      </w:r>
      <w:r w:rsidRPr="00355A78">
        <w:rPr>
          <w:rFonts w:ascii="Cambria" w:eastAsia="Times New Roman" w:hAnsi="Cambria" w:cs="Times New Roman"/>
          <w:color w:val="000000"/>
          <w:kern w:val="0"/>
          <w:sz w:val="22"/>
          <w:szCs w:val="22"/>
          <w:lang w:eastAsia="en-GB"/>
          <w14:ligatures w14:val="none"/>
        </w:rPr>
        <w:t>Parents/Guardians may appeal the expulsion decision of the Hearing Board by making a written request and submitting it to the Board of Trustees within fifteen (15) school days of the expulsion decision. The student will be considered suspended until a Board of Trustees meeting is convened [within thirty (30) days] at which time the parent(s)/guardian(s) must attend to present their appeal. Reasonable accommodations will be made, and language support offered, for students and parents/guardians who wish to appeal. Following the appeal hearing, the Board of Trustees will make a final decision based on the information presented at the appeal hearing by the parent(s)/guardian(s) and information from the original expulsion hearing. All Board of Trustees members who voted on an expulsion decision of the Hearing Board will be recused from any vote or discussion by the Board of Trustees on an appeal of that decision. To uphold the expulsion decision, a Board of Trustees vote must satisfy two conditions: (1) a favorable vote by the majority of a Board quorum, and (2) at least 50% of the Board of Trustees members in attendance who did not take place in the Hearing Board decision must vote in favor of the expulsion. The Executive Director or Director will send written notice to the student or parent/guardian of the Board of Trustees’ decision within seven (7) calendar days of the appeal hearing. The Board of Trustees’ decision to uphold the Hearing Board’s decision to expel shall be final. Should the Board of Trustees overturn the expulsion, the student will be fully reinstated and any documentation will be expunged from the record. </w:t>
      </w:r>
    </w:p>
    <w:p w14:paraId="3F21CFC6" w14:textId="77777777" w:rsidR="00355A78" w:rsidRPr="00355A78" w:rsidRDefault="00355A78" w:rsidP="00355A78">
      <w:pPr>
        <w:rPr>
          <w:rFonts w:ascii="Times New Roman" w:eastAsia="Times New Roman" w:hAnsi="Times New Roman" w:cs="Times New Roman"/>
          <w:kern w:val="0"/>
          <w:lang w:eastAsia="en-GB"/>
          <w14:ligatures w14:val="none"/>
        </w:rPr>
      </w:pPr>
    </w:p>
    <w:p w14:paraId="0F2CC223" w14:textId="77777777" w:rsidR="00355A78" w:rsidRPr="00355A78" w:rsidRDefault="00355A78" w:rsidP="00355A78">
      <w:pPr>
        <w:rPr>
          <w:rFonts w:ascii="Times New Roman" w:eastAsia="Times New Roman" w:hAnsi="Times New Roman" w:cs="Times New Roman"/>
          <w:kern w:val="0"/>
          <w:lang w:eastAsia="en-GB"/>
          <w14:ligatures w14:val="none"/>
        </w:rPr>
      </w:pPr>
      <w:r w:rsidRPr="00355A78">
        <w:rPr>
          <w:rFonts w:ascii="Times" w:eastAsia="Times New Roman" w:hAnsi="Times" w:cs="Times New Roman"/>
          <w:b/>
          <w:bCs/>
          <w:color w:val="000000"/>
          <w:kern w:val="0"/>
          <w:lang w:eastAsia="en-GB"/>
          <w14:ligatures w14:val="none"/>
        </w:rPr>
        <w:t>Rehabilitation and Reinstatement/Readmission </w:t>
      </w:r>
    </w:p>
    <w:p w14:paraId="43207F13"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In the event of a decision to expel a student, the Charter School will work cooperatively with the district of residence, county, and/or private schools to assist with appropriate educational placement of the expelled student. Any incident of violent and/or serious student behavior shall be communicated to the district/school to which a student </w:t>
      </w:r>
      <w:proofErr w:type="gramStart"/>
      <w:r w:rsidRPr="00355A78">
        <w:rPr>
          <w:rFonts w:ascii="Cambria" w:eastAsia="Times New Roman" w:hAnsi="Cambria" w:cs="Times New Roman"/>
          <w:color w:val="000000"/>
          <w:kern w:val="0"/>
          <w:sz w:val="22"/>
          <w:szCs w:val="22"/>
          <w:lang w:eastAsia="en-GB"/>
          <w14:ligatures w14:val="none"/>
        </w:rPr>
        <w:t>matriculates</w:t>
      </w:r>
      <w:proofErr w:type="gramEnd"/>
      <w:r w:rsidRPr="00355A78">
        <w:rPr>
          <w:rFonts w:ascii="Cambria" w:eastAsia="Times New Roman" w:hAnsi="Cambria" w:cs="Times New Roman"/>
          <w:color w:val="000000"/>
          <w:kern w:val="0"/>
          <w:sz w:val="22"/>
          <w:szCs w:val="22"/>
          <w:lang w:eastAsia="en-GB"/>
          <w14:ligatures w14:val="none"/>
        </w:rPr>
        <w:t>. Ocean Charter School’s Board of Trustees shall recommend a plan of rehabilitation for the student, set to review one year from the date the expulsion occurred. The rehabilitation plan may include periodic review, recommendations for improved academic performance, expectations for upholding school rules, acceptable attendance rate, completion of school work, counseling, community service, and/or other assessments. </w:t>
      </w:r>
    </w:p>
    <w:p w14:paraId="50B7C4E2"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Ocean Charter School shall mail written notification to parents within 30 calendar days prior to the end of the expulsion term. This notification will request parents to submit written documentation to the school showing that the student has met the conditions of the rehabilitation plan. </w:t>
      </w:r>
    </w:p>
    <w:p w14:paraId="3508E8CB"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b/>
          <w:bCs/>
          <w:color w:val="000000"/>
          <w:kern w:val="0"/>
          <w:sz w:val="22"/>
          <w:szCs w:val="22"/>
          <w:lang w:eastAsia="en-GB"/>
          <w14:ligatures w14:val="none"/>
        </w:rPr>
        <w:lastRenderedPageBreak/>
        <w:t>Expelled Students/Alternative Education </w:t>
      </w:r>
    </w:p>
    <w:p w14:paraId="31D793A8"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Students who are expelled shall be responsible for seeking alternative education programs including, but not limited to, programs within the County or their school district of residence. The Charter School shall work cooperatively with parents/guardians as requested by parents/guardians or by the school district of residence to assist with locating alternative placements during expulsion. </w:t>
      </w:r>
    </w:p>
    <w:p w14:paraId="36485AB1"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b/>
          <w:bCs/>
          <w:color w:val="000000"/>
          <w:kern w:val="0"/>
          <w:sz w:val="22"/>
          <w:szCs w:val="22"/>
          <w:lang w:eastAsia="en-GB"/>
          <w14:ligatures w14:val="none"/>
        </w:rPr>
        <w:t>Notice to Teachers </w:t>
      </w:r>
    </w:p>
    <w:p w14:paraId="10CBF6CB"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The Charter School shall notify teachers of each student who has engaged in or is reasonably suspected to have engaged in any of the acts listed in Education Code Section 49079 and the corresponding enumerated offenses set forth above.</w:t>
      </w:r>
    </w:p>
    <w:p w14:paraId="7BC78FF3" w14:textId="77777777" w:rsidR="00355A78" w:rsidRPr="00355A78" w:rsidRDefault="00355A78" w:rsidP="00355A78">
      <w:pPr>
        <w:spacing w:after="240"/>
        <w:rPr>
          <w:rFonts w:ascii="Times New Roman" w:eastAsia="Times New Roman" w:hAnsi="Times New Roman" w:cs="Times New Roman"/>
          <w:kern w:val="0"/>
          <w:lang w:eastAsia="en-GB"/>
          <w14:ligatures w14:val="none"/>
        </w:rPr>
      </w:pPr>
      <w:r w:rsidRPr="00355A78">
        <w:rPr>
          <w:rFonts w:ascii="Cambria" w:eastAsia="Times New Roman" w:hAnsi="Cambria" w:cs="Times New Roman"/>
          <w:b/>
          <w:bCs/>
          <w:color w:val="000000"/>
          <w:kern w:val="0"/>
          <w:sz w:val="22"/>
          <w:szCs w:val="22"/>
          <w:lang w:eastAsia="en-GB"/>
          <w14:ligatures w14:val="none"/>
        </w:rPr>
        <w:t>Special Procedures for the Consideration of Suspension and Expulsion or Involuntary Removal of Students with Disabilities</w:t>
      </w:r>
    </w:p>
    <w:p w14:paraId="31EA650C"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1. </w:t>
      </w:r>
      <w:r w:rsidRPr="00355A78">
        <w:rPr>
          <w:rFonts w:ascii="Cambria" w:eastAsia="Times New Roman" w:hAnsi="Cambria" w:cs="Times New Roman"/>
          <w:color w:val="000000"/>
          <w:kern w:val="0"/>
          <w:sz w:val="22"/>
          <w:szCs w:val="22"/>
          <w:lang w:eastAsia="en-GB"/>
          <w14:ligatures w14:val="none"/>
        </w:rPr>
        <w:tab/>
        <w:t>Notification of SELPA</w:t>
      </w:r>
    </w:p>
    <w:p w14:paraId="08335C4C"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The Charter School shall immediately notify the SELPA and coordinate the procedures in this policy with the SELPA of the discipline of any student with a disability or student that the Charter School or the SELPA would be deemed to have knowledge that the student had a disability.</w:t>
      </w:r>
    </w:p>
    <w:p w14:paraId="35688868"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2. </w:t>
      </w:r>
      <w:r w:rsidRPr="00355A78">
        <w:rPr>
          <w:rFonts w:ascii="Cambria" w:eastAsia="Times New Roman" w:hAnsi="Cambria" w:cs="Times New Roman"/>
          <w:color w:val="000000"/>
          <w:kern w:val="0"/>
          <w:sz w:val="22"/>
          <w:szCs w:val="22"/>
          <w:lang w:eastAsia="en-GB"/>
          <w14:ligatures w14:val="none"/>
        </w:rPr>
        <w:tab/>
        <w:t>Services During Suspension </w:t>
      </w:r>
    </w:p>
    <w:p w14:paraId="0645CB7C"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Students suspended for more than ten (10) school days in a school year shall continue to receive services so as to enable the student to continue to participate in the general education curriculum, although in another setting  (which could constitute a change of placement and the student’s IEP would reflect this change), and to progress toward meeting the goals set out in the child’s IEP/504 Plan; and receive, as appropriate, a functional behavioral assessment and behavioral intervention services and modifications, that are designed to address the behavior violation so that it does not recur. These services may be provided in an interim alternative educational setting. </w:t>
      </w:r>
    </w:p>
    <w:p w14:paraId="3E9C1562"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 xml:space="preserve">3. </w:t>
      </w:r>
      <w:r w:rsidRPr="00355A78">
        <w:rPr>
          <w:rFonts w:ascii="Cambria" w:eastAsia="Times New Roman" w:hAnsi="Cambria" w:cs="Times New Roman"/>
          <w:color w:val="000000"/>
          <w:kern w:val="0"/>
          <w:sz w:val="22"/>
          <w:szCs w:val="22"/>
          <w:lang w:eastAsia="en-GB"/>
          <w14:ligatures w14:val="none"/>
        </w:rPr>
        <w:tab/>
        <w:t>Procedural Safeguards/Manifestation Determination </w:t>
      </w:r>
    </w:p>
    <w:p w14:paraId="04ED396E"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Within ten (10) school days of a recommendation for expulsion or any decision to change the placement of a child with a disability because of a violation of a code of student conduct, the Charter School, the parent, and relevant members of the IEP/504 Team shall review all relevant information in the student’s file, including the child’s IEP/504 Plan, any teacher observations, and any relevant information provided by the parent/guardian to determine:</w:t>
      </w:r>
    </w:p>
    <w:p w14:paraId="1BC0E8DC" w14:textId="77777777" w:rsidR="00355A78" w:rsidRPr="00355A78" w:rsidRDefault="00355A78" w:rsidP="00355A78">
      <w:pPr>
        <w:numPr>
          <w:ilvl w:val="0"/>
          <w:numId w:val="50"/>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If the conduct in question was caused by, or had a direct and substantial relationship to, the child’s disability; or</w:t>
      </w:r>
    </w:p>
    <w:p w14:paraId="52B206BA" w14:textId="77777777" w:rsidR="00355A78" w:rsidRPr="00355A78" w:rsidRDefault="00355A78" w:rsidP="00355A78">
      <w:pPr>
        <w:numPr>
          <w:ilvl w:val="0"/>
          <w:numId w:val="51"/>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If the conduct in question was the direct result of the local educational agency’s failure to implement the IEP/504 Plan.</w:t>
      </w:r>
    </w:p>
    <w:p w14:paraId="12B9005D"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If the Charter School, the parent/guardian, and relevant members of the IEP/504 Team determine that either of the above is applicable for the child, the conduct shall be determined to be a manifestation of the child’s disability.</w:t>
      </w:r>
    </w:p>
    <w:p w14:paraId="5E4FADC0"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lastRenderedPageBreak/>
        <w:t>If the Charter School, the parent, and relevant members of the IEP/504 Team make the determination that the conduct was a manifestation of the child’s disability, the IEP/504 Team shall:</w:t>
      </w:r>
    </w:p>
    <w:p w14:paraId="31C980E8" w14:textId="77777777" w:rsidR="00355A78" w:rsidRPr="00355A78" w:rsidRDefault="00355A78" w:rsidP="00355A78">
      <w:pPr>
        <w:numPr>
          <w:ilvl w:val="0"/>
          <w:numId w:val="52"/>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Conduct a functional behavioral assessment and implement a behavioral intervention plan for such child, provided that the Charter School had not conducted such assessment prior to such determination before the behavior that resulted in a change in placement;</w:t>
      </w:r>
    </w:p>
    <w:p w14:paraId="1A631C2D" w14:textId="77777777" w:rsidR="00355A78" w:rsidRPr="00355A78" w:rsidRDefault="00355A78" w:rsidP="00355A78">
      <w:pPr>
        <w:numPr>
          <w:ilvl w:val="0"/>
          <w:numId w:val="53"/>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If a behavioral intervention plan has been developed, review the behavioral intervention plan if the child already has such a behavioral intervention plan, and modify it, as necessary, to address the behavior; and</w:t>
      </w:r>
    </w:p>
    <w:p w14:paraId="673CA04B" w14:textId="77777777" w:rsidR="00355A78" w:rsidRPr="00355A78" w:rsidRDefault="00355A78" w:rsidP="00355A78">
      <w:pPr>
        <w:numPr>
          <w:ilvl w:val="0"/>
          <w:numId w:val="54"/>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Return the child to the placement from which the child was removed, unless the parent/guardian and the Charter School agree to a change of placement as part of the modification of the behavioral intervention plan.</w:t>
      </w:r>
    </w:p>
    <w:p w14:paraId="1BDE550F"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If the Charter School, the parent/guardian, and relevant members of the IEP/504 Team determine that the behavior was not a manifestation of the student’s disability and that the conduct in question was not a direct result of the failure to implement the IEP/504 Plan, then the Charter School may apply the relevant disciplinary procedures to children with disabilities in the same manner and for the same duration as the procedures would be applied to students without disabilities.</w:t>
      </w:r>
    </w:p>
    <w:p w14:paraId="3B71E4EF"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4. Due Process Appeals </w:t>
      </w:r>
    </w:p>
    <w:p w14:paraId="1B687F6A"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The parent/guardian of a child with a disability who disagrees with any decision regarding placement, or the manifestation determination, or the Charter School believes that maintaining the current placement of the child is substantially likely to result in injury to the child or to others, may request an expedited administrative hearing through the Special Education Unit of the Office of Administrative Hearings or by utilizing the dispute provisions of the 504 Policy and Procedures.</w:t>
      </w:r>
    </w:p>
    <w:p w14:paraId="12ECD024"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When an appeal relating to the placement of the student or the manifestation determination has been requested by either the parent/guardian or the Charter School, the student shall remain in the interim alternative educational setting pending the decision of the hearing officer in accordance with state and federal law, including 20 U.S.C. Section 1415(k), until the expiration of the forty-five (45) day time period provided for in an interim alternative educational setting, unless the parent/guardian and the Charter School agree otherwise.</w:t>
      </w:r>
    </w:p>
    <w:p w14:paraId="21F9A542"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In accordance with 20 U.S.C. Section 1415(k)(3), if a parent/guardian disagrees with any decision regarding placement, or the manifestation determination, or if the Charter School believes that maintaining the current placement of the child is substantially likely to result in injury to the child or to others, the parent/guardian or Charter School may request a hearing. </w:t>
      </w:r>
    </w:p>
    <w:p w14:paraId="0145A6F4"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In such an appeal, a hearing officer may: (1) return a child with a disability to the placement from which the child was removed; or (2) order a change in placement of a child with a disability to an appropriate interim alternative educational setting for not more than 45 school days if the hearing officer determines that maintaining the current placement of such child is substantially likely to result in injury to the child or to others.</w:t>
      </w:r>
    </w:p>
    <w:p w14:paraId="6822872D"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5. Special Circumstances </w:t>
      </w:r>
    </w:p>
    <w:p w14:paraId="0FA8AD75"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lastRenderedPageBreak/>
        <w:t>Charter School personnel may consider any unique circumstances on a case-by-case basis when determining whether to order a change in placement for a child with a disability who violates a code of student conduct.</w:t>
      </w:r>
    </w:p>
    <w:p w14:paraId="551313DB"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The Executive Director or designee may remove a student to an interim alternative educational setting for not more than forty-five (45) school days without regard to whether the behavior is determined to be a manifestation of the student’s disability in cases where a student:</w:t>
      </w:r>
    </w:p>
    <w:p w14:paraId="57ED94CB" w14:textId="77777777" w:rsidR="00355A78" w:rsidRPr="00355A78" w:rsidRDefault="00355A78" w:rsidP="00355A78">
      <w:pPr>
        <w:numPr>
          <w:ilvl w:val="0"/>
          <w:numId w:val="55"/>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Carries or possesses a weapon, as defined in 18 U.S.C. Section 930, to or at school, on school premises, or to or at a school function;</w:t>
      </w:r>
    </w:p>
    <w:p w14:paraId="50722096" w14:textId="77777777" w:rsidR="00355A78" w:rsidRPr="00355A78" w:rsidRDefault="00355A78" w:rsidP="00355A78">
      <w:pPr>
        <w:numPr>
          <w:ilvl w:val="0"/>
          <w:numId w:val="56"/>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Knowingly possesses or uses illegal drugs, or sells or solicits the sale of a controlled substance, while at school, on school premises, or at a school function; or </w:t>
      </w:r>
    </w:p>
    <w:p w14:paraId="45590976" w14:textId="77777777" w:rsidR="00355A78" w:rsidRPr="00355A78" w:rsidRDefault="00355A78" w:rsidP="00355A78">
      <w:pPr>
        <w:numPr>
          <w:ilvl w:val="0"/>
          <w:numId w:val="57"/>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Has inflicted serious bodily injury, as defined by 20 U.S.C. Section 1415(k)(7)(D), upon a person while at school, on school premises, or at a school function.</w:t>
      </w:r>
    </w:p>
    <w:p w14:paraId="03CCCE16"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6. Interim Alternative Educational Setting</w:t>
      </w:r>
    </w:p>
    <w:p w14:paraId="630AC9C7"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The student’s interim alternative educational setting shall be determined by the student’s IEP/504 Team. </w:t>
      </w:r>
    </w:p>
    <w:p w14:paraId="2FEBC271"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7. Procedures for Students Not Yet Eligible for Special Education Services </w:t>
      </w:r>
    </w:p>
    <w:p w14:paraId="028F3927"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A student who has not been identified as an individual with disabilities pursuant to IDEA and who has violated the Charter School’s disciplinary procedures may assert the procedural safeguards granted under this administrative regulation only if the Charter School had knowledge that the student was disabled before the behavior occurred. </w:t>
      </w:r>
    </w:p>
    <w:p w14:paraId="4B904750"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The Charter School shall be deemed to have knowledge that the student had a disability if one of the following conditions exists:</w:t>
      </w:r>
    </w:p>
    <w:p w14:paraId="790CA01A" w14:textId="77777777" w:rsidR="00355A78" w:rsidRPr="00355A78" w:rsidRDefault="00355A78" w:rsidP="00355A78">
      <w:pPr>
        <w:numPr>
          <w:ilvl w:val="0"/>
          <w:numId w:val="58"/>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The parent/guardian has expressed concern in writing, or orally if the parent/guardian does not know how to write or has a disability that prevents a written statement, to Charter School supervisory or administrative personnel, or to one of the child’s teachers, that the student is in need of special education or related services. </w:t>
      </w:r>
    </w:p>
    <w:p w14:paraId="746706B2" w14:textId="77777777" w:rsidR="00355A78" w:rsidRPr="00355A78" w:rsidRDefault="00355A78" w:rsidP="00355A78">
      <w:pPr>
        <w:numPr>
          <w:ilvl w:val="0"/>
          <w:numId w:val="59"/>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The parent/guardian has requested an evaluation of the child. </w:t>
      </w:r>
    </w:p>
    <w:p w14:paraId="2F78C13E" w14:textId="77777777" w:rsidR="00355A78" w:rsidRPr="00355A78" w:rsidRDefault="00355A78" w:rsidP="00355A78">
      <w:pPr>
        <w:numPr>
          <w:ilvl w:val="0"/>
          <w:numId w:val="60"/>
        </w:numPr>
        <w:spacing w:after="240"/>
        <w:textAlignment w:val="baseline"/>
        <w:rPr>
          <w:rFonts w:ascii="Cambria" w:eastAsia="Times New Roman" w:hAnsi="Cambria" w:cs="Times New Roman"/>
          <w:color w:val="000000"/>
          <w:kern w:val="0"/>
          <w:sz w:val="22"/>
          <w:szCs w:val="22"/>
          <w:lang w:eastAsia="en-GB"/>
          <w14:ligatures w14:val="none"/>
        </w:rPr>
      </w:pPr>
      <w:r w:rsidRPr="00355A78">
        <w:rPr>
          <w:rFonts w:ascii="Cambria" w:eastAsia="Times New Roman" w:hAnsi="Cambria" w:cs="Times New Roman"/>
          <w:color w:val="000000"/>
          <w:kern w:val="0"/>
          <w:sz w:val="22"/>
          <w:szCs w:val="22"/>
          <w:lang w:eastAsia="en-GB"/>
          <w14:ligatures w14:val="none"/>
        </w:rPr>
        <w:t>The child’s teacher, or other Charter School personnel, has expressed specific concerns about a pattern of behavior demonstrated by the child, directly to the director of special education or to other Charter School supervisory personnel. </w:t>
      </w:r>
    </w:p>
    <w:p w14:paraId="469A34A0"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If the Charter School knew or should have known the student had a disability under any of the three (3) circumstances described above, the student may assert any of the protections available to IDEA-eligible children with disabilities, including the right to stay-put. </w:t>
      </w:r>
    </w:p>
    <w:p w14:paraId="24E1B472"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t>If the Charter School had no basis for knowledge of the student’s disability, it shall proceed with the proposed discipline. The Charter School shall conduct an expedited evaluation if requested by the parents; however, the student shall remain in the education placement determined by the Charter School pending the results of the evaluation. </w:t>
      </w:r>
    </w:p>
    <w:p w14:paraId="01D4367C" w14:textId="77777777" w:rsidR="00355A78" w:rsidRPr="00355A78" w:rsidRDefault="00355A78" w:rsidP="00355A78">
      <w:pPr>
        <w:spacing w:after="240"/>
        <w:ind w:firstLine="720"/>
        <w:rPr>
          <w:rFonts w:ascii="Times New Roman" w:eastAsia="Times New Roman" w:hAnsi="Times New Roman" w:cs="Times New Roman"/>
          <w:kern w:val="0"/>
          <w:lang w:eastAsia="en-GB"/>
          <w14:ligatures w14:val="none"/>
        </w:rPr>
      </w:pPr>
      <w:r w:rsidRPr="00355A78">
        <w:rPr>
          <w:rFonts w:ascii="Cambria" w:eastAsia="Times New Roman" w:hAnsi="Cambria" w:cs="Times New Roman"/>
          <w:color w:val="000000"/>
          <w:kern w:val="0"/>
          <w:sz w:val="22"/>
          <w:szCs w:val="22"/>
          <w:lang w:eastAsia="en-GB"/>
          <w14:ligatures w14:val="none"/>
        </w:rPr>
        <w:lastRenderedPageBreak/>
        <w:t xml:space="preserve">The Charter School shall not be deemed to have knowledge that the student had a disability if the parent/guardian has not allowed an evaluation, refused services, or if the student has been evaluated and determined </w:t>
      </w:r>
      <w:proofErr w:type="gramStart"/>
      <w:r w:rsidRPr="00355A78">
        <w:rPr>
          <w:rFonts w:ascii="Cambria" w:eastAsia="Times New Roman" w:hAnsi="Cambria" w:cs="Times New Roman"/>
          <w:color w:val="000000"/>
          <w:kern w:val="0"/>
          <w:sz w:val="22"/>
          <w:szCs w:val="22"/>
          <w:lang w:eastAsia="en-GB"/>
          <w14:ligatures w14:val="none"/>
        </w:rPr>
        <w:t>to</w:t>
      </w:r>
      <w:proofErr w:type="gramEnd"/>
      <w:r w:rsidRPr="00355A78">
        <w:rPr>
          <w:rFonts w:ascii="Cambria" w:eastAsia="Times New Roman" w:hAnsi="Cambria" w:cs="Times New Roman"/>
          <w:color w:val="000000"/>
          <w:kern w:val="0"/>
          <w:sz w:val="22"/>
          <w:szCs w:val="22"/>
          <w:lang w:eastAsia="en-GB"/>
          <w14:ligatures w14:val="none"/>
        </w:rPr>
        <w:t xml:space="preserve"> not be eligible.</w:t>
      </w:r>
    </w:p>
    <w:p w14:paraId="453AE7F2" w14:textId="77777777" w:rsidR="00355A78" w:rsidRPr="00355A78" w:rsidRDefault="00355A78" w:rsidP="00355A78">
      <w:pPr>
        <w:rPr>
          <w:rFonts w:ascii="Times New Roman" w:eastAsia="Times New Roman" w:hAnsi="Times New Roman" w:cs="Times New Roman"/>
          <w:kern w:val="0"/>
          <w:lang w:eastAsia="en-GB"/>
          <w14:ligatures w14:val="none"/>
        </w:rPr>
      </w:pPr>
    </w:p>
    <w:p w14:paraId="7FE111E5" w14:textId="77777777" w:rsidR="00AF43C0" w:rsidRDefault="00AF43C0"/>
    <w:sectPr w:rsidR="00AF43C0"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Noto Sans Symbols">
    <w:altName w:val="Calibri"/>
    <w:panose1 w:val="020B0604020202020204"/>
    <w:charset w:val="00"/>
    <w:family w:val="auto"/>
    <w:pitch w:val="default"/>
  </w:font>
  <w:font w:name="Apple Color Emoji">
    <w:panose1 w:val="00000000000000000000"/>
    <w:charset w:val="00"/>
    <w:family w:val="auto"/>
    <w:pitch w:val="variable"/>
    <w:sig w:usb0="00000003" w:usb1="18000000" w:usb2="14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2AD"/>
    <w:multiLevelType w:val="hybridMultilevel"/>
    <w:tmpl w:val="83723A54"/>
    <w:lvl w:ilvl="0" w:tplc="38C8C6C6">
      <w:start w:val="4"/>
      <w:numFmt w:val="lowerLetter"/>
      <w:lvlText w:val="%1."/>
      <w:lvlJc w:val="left"/>
      <w:pPr>
        <w:tabs>
          <w:tab w:val="num" w:pos="720"/>
        </w:tabs>
        <w:ind w:left="720" w:hanging="360"/>
      </w:pPr>
    </w:lvl>
    <w:lvl w:ilvl="1" w:tplc="368275D6" w:tentative="1">
      <w:start w:val="1"/>
      <w:numFmt w:val="decimal"/>
      <w:lvlText w:val="%2."/>
      <w:lvlJc w:val="left"/>
      <w:pPr>
        <w:tabs>
          <w:tab w:val="num" w:pos="1440"/>
        </w:tabs>
        <w:ind w:left="1440" w:hanging="360"/>
      </w:pPr>
    </w:lvl>
    <w:lvl w:ilvl="2" w:tplc="EE827A88" w:tentative="1">
      <w:start w:val="1"/>
      <w:numFmt w:val="decimal"/>
      <w:lvlText w:val="%3."/>
      <w:lvlJc w:val="left"/>
      <w:pPr>
        <w:tabs>
          <w:tab w:val="num" w:pos="2160"/>
        </w:tabs>
        <w:ind w:left="2160" w:hanging="360"/>
      </w:pPr>
    </w:lvl>
    <w:lvl w:ilvl="3" w:tplc="3D565F48" w:tentative="1">
      <w:start w:val="1"/>
      <w:numFmt w:val="decimal"/>
      <w:lvlText w:val="%4."/>
      <w:lvlJc w:val="left"/>
      <w:pPr>
        <w:tabs>
          <w:tab w:val="num" w:pos="2880"/>
        </w:tabs>
        <w:ind w:left="2880" w:hanging="360"/>
      </w:pPr>
    </w:lvl>
    <w:lvl w:ilvl="4" w:tplc="D26E652C" w:tentative="1">
      <w:start w:val="1"/>
      <w:numFmt w:val="decimal"/>
      <w:lvlText w:val="%5."/>
      <w:lvlJc w:val="left"/>
      <w:pPr>
        <w:tabs>
          <w:tab w:val="num" w:pos="3600"/>
        </w:tabs>
        <w:ind w:left="3600" w:hanging="360"/>
      </w:pPr>
    </w:lvl>
    <w:lvl w:ilvl="5" w:tplc="B986D6A2" w:tentative="1">
      <w:start w:val="1"/>
      <w:numFmt w:val="decimal"/>
      <w:lvlText w:val="%6."/>
      <w:lvlJc w:val="left"/>
      <w:pPr>
        <w:tabs>
          <w:tab w:val="num" w:pos="4320"/>
        </w:tabs>
        <w:ind w:left="4320" w:hanging="360"/>
      </w:pPr>
    </w:lvl>
    <w:lvl w:ilvl="6" w:tplc="BE7295C8" w:tentative="1">
      <w:start w:val="1"/>
      <w:numFmt w:val="decimal"/>
      <w:lvlText w:val="%7."/>
      <w:lvlJc w:val="left"/>
      <w:pPr>
        <w:tabs>
          <w:tab w:val="num" w:pos="5040"/>
        </w:tabs>
        <w:ind w:left="5040" w:hanging="360"/>
      </w:pPr>
    </w:lvl>
    <w:lvl w:ilvl="7" w:tplc="A42A4C5C" w:tentative="1">
      <w:start w:val="1"/>
      <w:numFmt w:val="decimal"/>
      <w:lvlText w:val="%8."/>
      <w:lvlJc w:val="left"/>
      <w:pPr>
        <w:tabs>
          <w:tab w:val="num" w:pos="5760"/>
        </w:tabs>
        <w:ind w:left="5760" w:hanging="360"/>
      </w:pPr>
    </w:lvl>
    <w:lvl w:ilvl="8" w:tplc="EFB0C60C" w:tentative="1">
      <w:start w:val="1"/>
      <w:numFmt w:val="decimal"/>
      <w:lvlText w:val="%9."/>
      <w:lvlJc w:val="left"/>
      <w:pPr>
        <w:tabs>
          <w:tab w:val="num" w:pos="6480"/>
        </w:tabs>
        <w:ind w:left="6480" w:hanging="360"/>
      </w:pPr>
    </w:lvl>
  </w:abstractNum>
  <w:abstractNum w:abstractNumId="1" w15:restartNumberingAfterBreak="0">
    <w:nsid w:val="00C81501"/>
    <w:multiLevelType w:val="multilevel"/>
    <w:tmpl w:val="024C7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C30BE"/>
    <w:multiLevelType w:val="multilevel"/>
    <w:tmpl w:val="55BA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05A0E"/>
    <w:multiLevelType w:val="multilevel"/>
    <w:tmpl w:val="392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434BD"/>
    <w:multiLevelType w:val="multilevel"/>
    <w:tmpl w:val="0E38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C2A1A"/>
    <w:multiLevelType w:val="multilevel"/>
    <w:tmpl w:val="C69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466DD"/>
    <w:multiLevelType w:val="multilevel"/>
    <w:tmpl w:val="0712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2E1EAE"/>
    <w:multiLevelType w:val="multilevel"/>
    <w:tmpl w:val="79FE7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162D3"/>
    <w:multiLevelType w:val="multilevel"/>
    <w:tmpl w:val="F48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E195F"/>
    <w:multiLevelType w:val="multilevel"/>
    <w:tmpl w:val="0346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220E4"/>
    <w:multiLevelType w:val="hybridMultilevel"/>
    <w:tmpl w:val="0B0C2EEA"/>
    <w:lvl w:ilvl="0" w:tplc="3110BD8E">
      <w:start w:val="3"/>
      <w:numFmt w:val="lowerLetter"/>
      <w:lvlText w:val="%1."/>
      <w:lvlJc w:val="left"/>
      <w:pPr>
        <w:tabs>
          <w:tab w:val="num" w:pos="720"/>
        </w:tabs>
        <w:ind w:left="720" w:hanging="360"/>
      </w:pPr>
    </w:lvl>
    <w:lvl w:ilvl="1" w:tplc="70B666DA" w:tentative="1">
      <w:start w:val="1"/>
      <w:numFmt w:val="decimal"/>
      <w:lvlText w:val="%2."/>
      <w:lvlJc w:val="left"/>
      <w:pPr>
        <w:tabs>
          <w:tab w:val="num" w:pos="1440"/>
        </w:tabs>
        <w:ind w:left="1440" w:hanging="360"/>
      </w:pPr>
    </w:lvl>
    <w:lvl w:ilvl="2" w:tplc="57E09586" w:tentative="1">
      <w:start w:val="1"/>
      <w:numFmt w:val="decimal"/>
      <w:lvlText w:val="%3."/>
      <w:lvlJc w:val="left"/>
      <w:pPr>
        <w:tabs>
          <w:tab w:val="num" w:pos="2160"/>
        </w:tabs>
        <w:ind w:left="2160" w:hanging="360"/>
      </w:pPr>
    </w:lvl>
    <w:lvl w:ilvl="3" w:tplc="B2109C7A" w:tentative="1">
      <w:start w:val="1"/>
      <w:numFmt w:val="decimal"/>
      <w:lvlText w:val="%4."/>
      <w:lvlJc w:val="left"/>
      <w:pPr>
        <w:tabs>
          <w:tab w:val="num" w:pos="2880"/>
        </w:tabs>
        <w:ind w:left="2880" w:hanging="360"/>
      </w:pPr>
    </w:lvl>
    <w:lvl w:ilvl="4" w:tplc="761CB04C" w:tentative="1">
      <w:start w:val="1"/>
      <w:numFmt w:val="decimal"/>
      <w:lvlText w:val="%5."/>
      <w:lvlJc w:val="left"/>
      <w:pPr>
        <w:tabs>
          <w:tab w:val="num" w:pos="3600"/>
        </w:tabs>
        <w:ind w:left="3600" w:hanging="360"/>
      </w:pPr>
    </w:lvl>
    <w:lvl w:ilvl="5" w:tplc="CF8608A0" w:tentative="1">
      <w:start w:val="1"/>
      <w:numFmt w:val="decimal"/>
      <w:lvlText w:val="%6."/>
      <w:lvlJc w:val="left"/>
      <w:pPr>
        <w:tabs>
          <w:tab w:val="num" w:pos="4320"/>
        </w:tabs>
        <w:ind w:left="4320" w:hanging="360"/>
      </w:pPr>
    </w:lvl>
    <w:lvl w:ilvl="6" w:tplc="5AFE2FC6" w:tentative="1">
      <w:start w:val="1"/>
      <w:numFmt w:val="decimal"/>
      <w:lvlText w:val="%7."/>
      <w:lvlJc w:val="left"/>
      <w:pPr>
        <w:tabs>
          <w:tab w:val="num" w:pos="5040"/>
        </w:tabs>
        <w:ind w:left="5040" w:hanging="360"/>
      </w:pPr>
    </w:lvl>
    <w:lvl w:ilvl="7" w:tplc="25CC4B16" w:tentative="1">
      <w:start w:val="1"/>
      <w:numFmt w:val="decimal"/>
      <w:lvlText w:val="%8."/>
      <w:lvlJc w:val="left"/>
      <w:pPr>
        <w:tabs>
          <w:tab w:val="num" w:pos="5760"/>
        </w:tabs>
        <w:ind w:left="5760" w:hanging="360"/>
      </w:pPr>
    </w:lvl>
    <w:lvl w:ilvl="8" w:tplc="07E65A9E" w:tentative="1">
      <w:start w:val="1"/>
      <w:numFmt w:val="decimal"/>
      <w:lvlText w:val="%9."/>
      <w:lvlJc w:val="left"/>
      <w:pPr>
        <w:tabs>
          <w:tab w:val="num" w:pos="6480"/>
        </w:tabs>
        <w:ind w:left="6480" w:hanging="360"/>
      </w:pPr>
    </w:lvl>
  </w:abstractNum>
  <w:abstractNum w:abstractNumId="11" w15:restartNumberingAfterBreak="0">
    <w:nsid w:val="1D4A6837"/>
    <w:multiLevelType w:val="multilevel"/>
    <w:tmpl w:val="BAD6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210C16"/>
    <w:multiLevelType w:val="hybridMultilevel"/>
    <w:tmpl w:val="95380D2E"/>
    <w:lvl w:ilvl="0" w:tplc="FBCA4208">
      <w:start w:val="5"/>
      <w:numFmt w:val="lowerLetter"/>
      <w:lvlText w:val="%1."/>
      <w:lvlJc w:val="left"/>
      <w:pPr>
        <w:tabs>
          <w:tab w:val="num" w:pos="720"/>
        </w:tabs>
        <w:ind w:left="720" w:hanging="360"/>
      </w:pPr>
    </w:lvl>
    <w:lvl w:ilvl="1" w:tplc="B274A94E" w:tentative="1">
      <w:start w:val="1"/>
      <w:numFmt w:val="decimal"/>
      <w:lvlText w:val="%2."/>
      <w:lvlJc w:val="left"/>
      <w:pPr>
        <w:tabs>
          <w:tab w:val="num" w:pos="1440"/>
        </w:tabs>
        <w:ind w:left="1440" w:hanging="360"/>
      </w:pPr>
    </w:lvl>
    <w:lvl w:ilvl="2" w:tplc="A380090A" w:tentative="1">
      <w:start w:val="1"/>
      <w:numFmt w:val="decimal"/>
      <w:lvlText w:val="%3."/>
      <w:lvlJc w:val="left"/>
      <w:pPr>
        <w:tabs>
          <w:tab w:val="num" w:pos="2160"/>
        </w:tabs>
        <w:ind w:left="2160" w:hanging="360"/>
      </w:pPr>
    </w:lvl>
    <w:lvl w:ilvl="3" w:tplc="460CC11A" w:tentative="1">
      <w:start w:val="1"/>
      <w:numFmt w:val="decimal"/>
      <w:lvlText w:val="%4."/>
      <w:lvlJc w:val="left"/>
      <w:pPr>
        <w:tabs>
          <w:tab w:val="num" w:pos="2880"/>
        </w:tabs>
        <w:ind w:left="2880" w:hanging="360"/>
      </w:pPr>
    </w:lvl>
    <w:lvl w:ilvl="4" w:tplc="94E6DFDE" w:tentative="1">
      <w:start w:val="1"/>
      <w:numFmt w:val="decimal"/>
      <w:lvlText w:val="%5."/>
      <w:lvlJc w:val="left"/>
      <w:pPr>
        <w:tabs>
          <w:tab w:val="num" w:pos="3600"/>
        </w:tabs>
        <w:ind w:left="3600" w:hanging="360"/>
      </w:pPr>
    </w:lvl>
    <w:lvl w:ilvl="5" w:tplc="C2408718" w:tentative="1">
      <w:start w:val="1"/>
      <w:numFmt w:val="decimal"/>
      <w:lvlText w:val="%6."/>
      <w:lvlJc w:val="left"/>
      <w:pPr>
        <w:tabs>
          <w:tab w:val="num" w:pos="4320"/>
        </w:tabs>
        <w:ind w:left="4320" w:hanging="360"/>
      </w:pPr>
    </w:lvl>
    <w:lvl w:ilvl="6" w:tplc="3238D5F8" w:tentative="1">
      <w:start w:val="1"/>
      <w:numFmt w:val="decimal"/>
      <w:lvlText w:val="%7."/>
      <w:lvlJc w:val="left"/>
      <w:pPr>
        <w:tabs>
          <w:tab w:val="num" w:pos="5040"/>
        </w:tabs>
        <w:ind w:left="5040" w:hanging="360"/>
      </w:pPr>
    </w:lvl>
    <w:lvl w:ilvl="7" w:tplc="1DC2148E" w:tentative="1">
      <w:start w:val="1"/>
      <w:numFmt w:val="decimal"/>
      <w:lvlText w:val="%8."/>
      <w:lvlJc w:val="left"/>
      <w:pPr>
        <w:tabs>
          <w:tab w:val="num" w:pos="5760"/>
        </w:tabs>
        <w:ind w:left="5760" w:hanging="360"/>
      </w:pPr>
    </w:lvl>
    <w:lvl w:ilvl="8" w:tplc="05DC2EB2" w:tentative="1">
      <w:start w:val="1"/>
      <w:numFmt w:val="decimal"/>
      <w:lvlText w:val="%9."/>
      <w:lvlJc w:val="left"/>
      <w:pPr>
        <w:tabs>
          <w:tab w:val="num" w:pos="6480"/>
        </w:tabs>
        <w:ind w:left="6480" w:hanging="360"/>
      </w:pPr>
    </w:lvl>
  </w:abstractNum>
  <w:abstractNum w:abstractNumId="13" w15:restartNumberingAfterBreak="0">
    <w:nsid w:val="1E8B6A6C"/>
    <w:multiLevelType w:val="hybridMultilevel"/>
    <w:tmpl w:val="DFC88B46"/>
    <w:lvl w:ilvl="0" w:tplc="8AE4C004">
      <w:start w:val="6"/>
      <w:numFmt w:val="lowerLetter"/>
      <w:lvlText w:val="%1."/>
      <w:lvlJc w:val="left"/>
      <w:pPr>
        <w:tabs>
          <w:tab w:val="num" w:pos="720"/>
        </w:tabs>
        <w:ind w:left="720" w:hanging="360"/>
      </w:pPr>
    </w:lvl>
    <w:lvl w:ilvl="1" w:tplc="1466D1E2" w:tentative="1">
      <w:start w:val="1"/>
      <w:numFmt w:val="decimal"/>
      <w:lvlText w:val="%2."/>
      <w:lvlJc w:val="left"/>
      <w:pPr>
        <w:tabs>
          <w:tab w:val="num" w:pos="1440"/>
        </w:tabs>
        <w:ind w:left="1440" w:hanging="360"/>
      </w:pPr>
    </w:lvl>
    <w:lvl w:ilvl="2" w:tplc="842AC530" w:tentative="1">
      <w:start w:val="1"/>
      <w:numFmt w:val="decimal"/>
      <w:lvlText w:val="%3."/>
      <w:lvlJc w:val="left"/>
      <w:pPr>
        <w:tabs>
          <w:tab w:val="num" w:pos="2160"/>
        </w:tabs>
        <w:ind w:left="2160" w:hanging="360"/>
      </w:pPr>
    </w:lvl>
    <w:lvl w:ilvl="3" w:tplc="42004C1C" w:tentative="1">
      <w:start w:val="1"/>
      <w:numFmt w:val="decimal"/>
      <w:lvlText w:val="%4."/>
      <w:lvlJc w:val="left"/>
      <w:pPr>
        <w:tabs>
          <w:tab w:val="num" w:pos="2880"/>
        </w:tabs>
        <w:ind w:left="2880" w:hanging="360"/>
      </w:pPr>
    </w:lvl>
    <w:lvl w:ilvl="4" w:tplc="603C71F0" w:tentative="1">
      <w:start w:val="1"/>
      <w:numFmt w:val="decimal"/>
      <w:lvlText w:val="%5."/>
      <w:lvlJc w:val="left"/>
      <w:pPr>
        <w:tabs>
          <w:tab w:val="num" w:pos="3600"/>
        </w:tabs>
        <w:ind w:left="3600" w:hanging="360"/>
      </w:pPr>
    </w:lvl>
    <w:lvl w:ilvl="5" w:tplc="9E849808" w:tentative="1">
      <w:start w:val="1"/>
      <w:numFmt w:val="decimal"/>
      <w:lvlText w:val="%6."/>
      <w:lvlJc w:val="left"/>
      <w:pPr>
        <w:tabs>
          <w:tab w:val="num" w:pos="4320"/>
        </w:tabs>
        <w:ind w:left="4320" w:hanging="360"/>
      </w:pPr>
    </w:lvl>
    <w:lvl w:ilvl="6" w:tplc="E604EE6E" w:tentative="1">
      <w:start w:val="1"/>
      <w:numFmt w:val="decimal"/>
      <w:lvlText w:val="%7."/>
      <w:lvlJc w:val="left"/>
      <w:pPr>
        <w:tabs>
          <w:tab w:val="num" w:pos="5040"/>
        </w:tabs>
        <w:ind w:left="5040" w:hanging="360"/>
      </w:pPr>
    </w:lvl>
    <w:lvl w:ilvl="7" w:tplc="A5A67EC8" w:tentative="1">
      <w:start w:val="1"/>
      <w:numFmt w:val="decimal"/>
      <w:lvlText w:val="%8."/>
      <w:lvlJc w:val="left"/>
      <w:pPr>
        <w:tabs>
          <w:tab w:val="num" w:pos="5760"/>
        </w:tabs>
        <w:ind w:left="5760" w:hanging="360"/>
      </w:pPr>
    </w:lvl>
    <w:lvl w:ilvl="8" w:tplc="458A2248" w:tentative="1">
      <w:start w:val="1"/>
      <w:numFmt w:val="decimal"/>
      <w:lvlText w:val="%9."/>
      <w:lvlJc w:val="left"/>
      <w:pPr>
        <w:tabs>
          <w:tab w:val="num" w:pos="6480"/>
        </w:tabs>
        <w:ind w:left="6480" w:hanging="360"/>
      </w:pPr>
    </w:lvl>
  </w:abstractNum>
  <w:abstractNum w:abstractNumId="14" w15:restartNumberingAfterBreak="0">
    <w:nsid w:val="23287C87"/>
    <w:multiLevelType w:val="multilevel"/>
    <w:tmpl w:val="57DA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DC2700"/>
    <w:multiLevelType w:val="hybridMultilevel"/>
    <w:tmpl w:val="CD3650E0"/>
    <w:lvl w:ilvl="0" w:tplc="1F346A34">
      <w:start w:val="10"/>
      <w:numFmt w:val="lowerLetter"/>
      <w:lvlText w:val="%1."/>
      <w:lvlJc w:val="left"/>
      <w:pPr>
        <w:tabs>
          <w:tab w:val="num" w:pos="720"/>
        </w:tabs>
        <w:ind w:left="720" w:hanging="360"/>
      </w:pPr>
    </w:lvl>
    <w:lvl w:ilvl="1" w:tplc="D0DE925E" w:tentative="1">
      <w:start w:val="1"/>
      <w:numFmt w:val="decimal"/>
      <w:lvlText w:val="%2."/>
      <w:lvlJc w:val="left"/>
      <w:pPr>
        <w:tabs>
          <w:tab w:val="num" w:pos="1440"/>
        </w:tabs>
        <w:ind w:left="1440" w:hanging="360"/>
      </w:pPr>
    </w:lvl>
    <w:lvl w:ilvl="2" w:tplc="B3822880" w:tentative="1">
      <w:start w:val="1"/>
      <w:numFmt w:val="decimal"/>
      <w:lvlText w:val="%3."/>
      <w:lvlJc w:val="left"/>
      <w:pPr>
        <w:tabs>
          <w:tab w:val="num" w:pos="2160"/>
        </w:tabs>
        <w:ind w:left="2160" w:hanging="360"/>
      </w:pPr>
    </w:lvl>
    <w:lvl w:ilvl="3" w:tplc="39F6DE16" w:tentative="1">
      <w:start w:val="1"/>
      <w:numFmt w:val="decimal"/>
      <w:lvlText w:val="%4."/>
      <w:lvlJc w:val="left"/>
      <w:pPr>
        <w:tabs>
          <w:tab w:val="num" w:pos="2880"/>
        </w:tabs>
        <w:ind w:left="2880" w:hanging="360"/>
      </w:pPr>
    </w:lvl>
    <w:lvl w:ilvl="4" w:tplc="83D61614" w:tentative="1">
      <w:start w:val="1"/>
      <w:numFmt w:val="decimal"/>
      <w:lvlText w:val="%5."/>
      <w:lvlJc w:val="left"/>
      <w:pPr>
        <w:tabs>
          <w:tab w:val="num" w:pos="3600"/>
        </w:tabs>
        <w:ind w:left="3600" w:hanging="360"/>
      </w:pPr>
    </w:lvl>
    <w:lvl w:ilvl="5" w:tplc="63EA9CC2" w:tentative="1">
      <w:start w:val="1"/>
      <w:numFmt w:val="decimal"/>
      <w:lvlText w:val="%6."/>
      <w:lvlJc w:val="left"/>
      <w:pPr>
        <w:tabs>
          <w:tab w:val="num" w:pos="4320"/>
        </w:tabs>
        <w:ind w:left="4320" w:hanging="360"/>
      </w:pPr>
    </w:lvl>
    <w:lvl w:ilvl="6" w:tplc="564AE974" w:tentative="1">
      <w:start w:val="1"/>
      <w:numFmt w:val="decimal"/>
      <w:lvlText w:val="%7."/>
      <w:lvlJc w:val="left"/>
      <w:pPr>
        <w:tabs>
          <w:tab w:val="num" w:pos="5040"/>
        </w:tabs>
        <w:ind w:left="5040" w:hanging="360"/>
      </w:pPr>
    </w:lvl>
    <w:lvl w:ilvl="7" w:tplc="A3FA5C16" w:tentative="1">
      <w:start w:val="1"/>
      <w:numFmt w:val="decimal"/>
      <w:lvlText w:val="%8."/>
      <w:lvlJc w:val="left"/>
      <w:pPr>
        <w:tabs>
          <w:tab w:val="num" w:pos="5760"/>
        </w:tabs>
        <w:ind w:left="5760" w:hanging="360"/>
      </w:pPr>
    </w:lvl>
    <w:lvl w:ilvl="8" w:tplc="238E518C" w:tentative="1">
      <w:start w:val="1"/>
      <w:numFmt w:val="decimal"/>
      <w:lvlText w:val="%9."/>
      <w:lvlJc w:val="left"/>
      <w:pPr>
        <w:tabs>
          <w:tab w:val="num" w:pos="6480"/>
        </w:tabs>
        <w:ind w:left="6480" w:hanging="360"/>
      </w:pPr>
    </w:lvl>
  </w:abstractNum>
  <w:abstractNum w:abstractNumId="16" w15:restartNumberingAfterBreak="0">
    <w:nsid w:val="322D23F5"/>
    <w:multiLevelType w:val="hybridMultilevel"/>
    <w:tmpl w:val="573E5FA6"/>
    <w:lvl w:ilvl="0" w:tplc="B62C5D32">
      <w:start w:val="21"/>
      <w:numFmt w:val="lowerLetter"/>
      <w:lvlText w:val="%1."/>
      <w:lvlJc w:val="left"/>
      <w:pPr>
        <w:tabs>
          <w:tab w:val="num" w:pos="720"/>
        </w:tabs>
        <w:ind w:left="720" w:hanging="360"/>
      </w:pPr>
    </w:lvl>
    <w:lvl w:ilvl="1" w:tplc="E32E2080" w:tentative="1">
      <w:start w:val="1"/>
      <w:numFmt w:val="decimal"/>
      <w:lvlText w:val="%2."/>
      <w:lvlJc w:val="left"/>
      <w:pPr>
        <w:tabs>
          <w:tab w:val="num" w:pos="1440"/>
        </w:tabs>
        <w:ind w:left="1440" w:hanging="360"/>
      </w:pPr>
    </w:lvl>
    <w:lvl w:ilvl="2" w:tplc="4B1CDCDC" w:tentative="1">
      <w:start w:val="1"/>
      <w:numFmt w:val="decimal"/>
      <w:lvlText w:val="%3."/>
      <w:lvlJc w:val="left"/>
      <w:pPr>
        <w:tabs>
          <w:tab w:val="num" w:pos="2160"/>
        </w:tabs>
        <w:ind w:left="2160" w:hanging="360"/>
      </w:pPr>
    </w:lvl>
    <w:lvl w:ilvl="3" w:tplc="6A8CDF08" w:tentative="1">
      <w:start w:val="1"/>
      <w:numFmt w:val="decimal"/>
      <w:lvlText w:val="%4."/>
      <w:lvlJc w:val="left"/>
      <w:pPr>
        <w:tabs>
          <w:tab w:val="num" w:pos="2880"/>
        </w:tabs>
        <w:ind w:left="2880" w:hanging="360"/>
      </w:pPr>
    </w:lvl>
    <w:lvl w:ilvl="4" w:tplc="CED08842" w:tentative="1">
      <w:start w:val="1"/>
      <w:numFmt w:val="decimal"/>
      <w:lvlText w:val="%5."/>
      <w:lvlJc w:val="left"/>
      <w:pPr>
        <w:tabs>
          <w:tab w:val="num" w:pos="3600"/>
        </w:tabs>
        <w:ind w:left="3600" w:hanging="360"/>
      </w:pPr>
    </w:lvl>
    <w:lvl w:ilvl="5" w:tplc="BC941D80" w:tentative="1">
      <w:start w:val="1"/>
      <w:numFmt w:val="decimal"/>
      <w:lvlText w:val="%6."/>
      <w:lvlJc w:val="left"/>
      <w:pPr>
        <w:tabs>
          <w:tab w:val="num" w:pos="4320"/>
        </w:tabs>
        <w:ind w:left="4320" w:hanging="360"/>
      </w:pPr>
    </w:lvl>
    <w:lvl w:ilvl="6" w:tplc="3BBE7B28" w:tentative="1">
      <w:start w:val="1"/>
      <w:numFmt w:val="decimal"/>
      <w:lvlText w:val="%7."/>
      <w:lvlJc w:val="left"/>
      <w:pPr>
        <w:tabs>
          <w:tab w:val="num" w:pos="5040"/>
        </w:tabs>
        <w:ind w:left="5040" w:hanging="360"/>
      </w:pPr>
    </w:lvl>
    <w:lvl w:ilvl="7" w:tplc="2F9263DA" w:tentative="1">
      <w:start w:val="1"/>
      <w:numFmt w:val="decimal"/>
      <w:lvlText w:val="%8."/>
      <w:lvlJc w:val="left"/>
      <w:pPr>
        <w:tabs>
          <w:tab w:val="num" w:pos="5760"/>
        </w:tabs>
        <w:ind w:left="5760" w:hanging="360"/>
      </w:pPr>
    </w:lvl>
    <w:lvl w:ilvl="8" w:tplc="395A7B24" w:tentative="1">
      <w:start w:val="1"/>
      <w:numFmt w:val="decimal"/>
      <w:lvlText w:val="%9."/>
      <w:lvlJc w:val="left"/>
      <w:pPr>
        <w:tabs>
          <w:tab w:val="num" w:pos="6480"/>
        </w:tabs>
        <w:ind w:left="6480" w:hanging="360"/>
      </w:pPr>
    </w:lvl>
  </w:abstractNum>
  <w:abstractNum w:abstractNumId="17" w15:restartNumberingAfterBreak="0">
    <w:nsid w:val="333E21E8"/>
    <w:multiLevelType w:val="multilevel"/>
    <w:tmpl w:val="D20E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84B3D"/>
    <w:multiLevelType w:val="hybridMultilevel"/>
    <w:tmpl w:val="3202FD98"/>
    <w:lvl w:ilvl="0" w:tplc="41EC7118">
      <w:start w:val="15"/>
      <w:numFmt w:val="lowerLetter"/>
      <w:lvlText w:val="%1."/>
      <w:lvlJc w:val="left"/>
      <w:pPr>
        <w:tabs>
          <w:tab w:val="num" w:pos="720"/>
        </w:tabs>
        <w:ind w:left="720" w:hanging="360"/>
      </w:pPr>
    </w:lvl>
    <w:lvl w:ilvl="1" w:tplc="0B948776" w:tentative="1">
      <w:start w:val="1"/>
      <w:numFmt w:val="decimal"/>
      <w:lvlText w:val="%2."/>
      <w:lvlJc w:val="left"/>
      <w:pPr>
        <w:tabs>
          <w:tab w:val="num" w:pos="1440"/>
        </w:tabs>
        <w:ind w:left="1440" w:hanging="360"/>
      </w:pPr>
    </w:lvl>
    <w:lvl w:ilvl="2" w:tplc="223CD478" w:tentative="1">
      <w:start w:val="1"/>
      <w:numFmt w:val="decimal"/>
      <w:lvlText w:val="%3."/>
      <w:lvlJc w:val="left"/>
      <w:pPr>
        <w:tabs>
          <w:tab w:val="num" w:pos="2160"/>
        </w:tabs>
        <w:ind w:left="2160" w:hanging="360"/>
      </w:pPr>
    </w:lvl>
    <w:lvl w:ilvl="3" w:tplc="B02AA674" w:tentative="1">
      <w:start w:val="1"/>
      <w:numFmt w:val="decimal"/>
      <w:lvlText w:val="%4."/>
      <w:lvlJc w:val="left"/>
      <w:pPr>
        <w:tabs>
          <w:tab w:val="num" w:pos="2880"/>
        </w:tabs>
        <w:ind w:left="2880" w:hanging="360"/>
      </w:pPr>
    </w:lvl>
    <w:lvl w:ilvl="4" w:tplc="39EEB1A4" w:tentative="1">
      <w:start w:val="1"/>
      <w:numFmt w:val="decimal"/>
      <w:lvlText w:val="%5."/>
      <w:lvlJc w:val="left"/>
      <w:pPr>
        <w:tabs>
          <w:tab w:val="num" w:pos="3600"/>
        </w:tabs>
        <w:ind w:left="3600" w:hanging="360"/>
      </w:pPr>
    </w:lvl>
    <w:lvl w:ilvl="5" w:tplc="76249EA2" w:tentative="1">
      <w:start w:val="1"/>
      <w:numFmt w:val="decimal"/>
      <w:lvlText w:val="%6."/>
      <w:lvlJc w:val="left"/>
      <w:pPr>
        <w:tabs>
          <w:tab w:val="num" w:pos="4320"/>
        </w:tabs>
        <w:ind w:left="4320" w:hanging="360"/>
      </w:pPr>
    </w:lvl>
    <w:lvl w:ilvl="6" w:tplc="194E45BE" w:tentative="1">
      <w:start w:val="1"/>
      <w:numFmt w:val="decimal"/>
      <w:lvlText w:val="%7."/>
      <w:lvlJc w:val="left"/>
      <w:pPr>
        <w:tabs>
          <w:tab w:val="num" w:pos="5040"/>
        </w:tabs>
        <w:ind w:left="5040" w:hanging="360"/>
      </w:pPr>
    </w:lvl>
    <w:lvl w:ilvl="7" w:tplc="FECA0F18" w:tentative="1">
      <w:start w:val="1"/>
      <w:numFmt w:val="decimal"/>
      <w:lvlText w:val="%8."/>
      <w:lvlJc w:val="left"/>
      <w:pPr>
        <w:tabs>
          <w:tab w:val="num" w:pos="5760"/>
        </w:tabs>
        <w:ind w:left="5760" w:hanging="360"/>
      </w:pPr>
    </w:lvl>
    <w:lvl w:ilvl="8" w:tplc="911A2BAC" w:tentative="1">
      <w:start w:val="1"/>
      <w:numFmt w:val="decimal"/>
      <w:lvlText w:val="%9."/>
      <w:lvlJc w:val="left"/>
      <w:pPr>
        <w:tabs>
          <w:tab w:val="num" w:pos="6480"/>
        </w:tabs>
        <w:ind w:left="6480" w:hanging="360"/>
      </w:pPr>
    </w:lvl>
  </w:abstractNum>
  <w:abstractNum w:abstractNumId="19" w15:restartNumberingAfterBreak="0">
    <w:nsid w:val="39DC7711"/>
    <w:multiLevelType w:val="hybridMultilevel"/>
    <w:tmpl w:val="409054EE"/>
    <w:lvl w:ilvl="0" w:tplc="BCC6A7A2">
      <w:start w:val="20"/>
      <w:numFmt w:val="lowerLetter"/>
      <w:lvlText w:val="%1."/>
      <w:lvlJc w:val="left"/>
      <w:pPr>
        <w:tabs>
          <w:tab w:val="num" w:pos="720"/>
        </w:tabs>
        <w:ind w:left="720" w:hanging="360"/>
      </w:pPr>
    </w:lvl>
    <w:lvl w:ilvl="1" w:tplc="647ED608" w:tentative="1">
      <w:start w:val="1"/>
      <w:numFmt w:val="decimal"/>
      <w:lvlText w:val="%2."/>
      <w:lvlJc w:val="left"/>
      <w:pPr>
        <w:tabs>
          <w:tab w:val="num" w:pos="1440"/>
        </w:tabs>
        <w:ind w:left="1440" w:hanging="360"/>
      </w:pPr>
    </w:lvl>
    <w:lvl w:ilvl="2" w:tplc="8F7E7930" w:tentative="1">
      <w:start w:val="1"/>
      <w:numFmt w:val="decimal"/>
      <w:lvlText w:val="%3."/>
      <w:lvlJc w:val="left"/>
      <w:pPr>
        <w:tabs>
          <w:tab w:val="num" w:pos="2160"/>
        </w:tabs>
        <w:ind w:left="2160" w:hanging="360"/>
      </w:pPr>
    </w:lvl>
    <w:lvl w:ilvl="3" w:tplc="BFEC35FE" w:tentative="1">
      <w:start w:val="1"/>
      <w:numFmt w:val="decimal"/>
      <w:lvlText w:val="%4."/>
      <w:lvlJc w:val="left"/>
      <w:pPr>
        <w:tabs>
          <w:tab w:val="num" w:pos="2880"/>
        </w:tabs>
        <w:ind w:left="2880" w:hanging="360"/>
      </w:pPr>
    </w:lvl>
    <w:lvl w:ilvl="4" w:tplc="CEC4CFDA" w:tentative="1">
      <w:start w:val="1"/>
      <w:numFmt w:val="decimal"/>
      <w:lvlText w:val="%5."/>
      <w:lvlJc w:val="left"/>
      <w:pPr>
        <w:tabs>
          <w:tab w:val="num" w:pos="3600"/>
        </w:tabs>
        <w:ind w:left="3600" w:hanging="360"/>
      </w:pPr>
    </w:lvl>
    <w:lvl w:ilvl="5" w:tplc="6734C722" w:tentative="1">
      <w:start w:val="1"/>
      <w:numFmt w:val="decimal"/>
      <w:lvlText w:val="%6."/>
      <w:lvlJc w:val="left"/>
      <w:pPr>
        <w:tabs>
          <w:tab w:val="num" w:pos="4320"/>
        </w:tabs>
        <w:ind w:left="4320" w:hanging="360"/>
      </w:pPr>
    </w:lvl>
    <w:lvl w:ilvl="6" w:tplc="E06E7628" w:tentative="1">
      <w:start w:val="1"/>
      <w:numFmt w:val="decimal"/>
      <w:lvlText w:val="%7."/>
      <w:lvlJc w:val="left"/>
      <w:pPr>
        <w:tabs>
          <w:tab w:val="num" w:pos="5040"/>
        </w:tabs>
        <w:ind w:left="5040" w:hanging="360"/>
      </w:pPr>
    </w:lvl>
    <w:lvl w:ilvl="7" w:tplc="649E762A" w:tentative="1">
      <w:start w:val="1"/>
      <w:numFmt w:val="decimal"/>
      <w:lvlText w:val="%8."/>
      <w:lvlJc w:val="left"/>
      <w:pPr>
        <w:tabs>
          <w:tab w:val="num" w:pos="5760"/>
        </w:tabs>
        <w:ind w:left="5760" w:hanging="360"/>
      </w:pPr>
    </w:lvl>
    <w:lvl w:ilvl="8" w:tplc="8E06FD6E" w:tentative="1">
      <w:start w:val="1"/>
      <w:numFmt w:val="decimal"/>
      <w:lvlText w:val="%9."/>
      <w:lvlJc w:val="left"/>
      <w:pPr>
        <w:tabs>
          <w:tab w:val="num" w:pos="6480"/>
        </w:tabs>
        <w:ind w:left="6480" w:hanging="360"/>
      </w:pPr>
    </w:lvl>
  </w:abstractNum>
  <w:abstractNum w:abstractNumId="20" w15:restartNumberingAfterBreak="0">
    <w:nsid w:val="43042D77"/>
    <w:multiLevelType w:val="multilevel"/>
    <w:tmpl w:val="E230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7D46EF"/>
    <w:multiLevelType w:val="hybridMultilevel"/>
    <w:tmpl w:val="15F2463C"/>
    <w:lvl w:ilvl="0" w:tplc="F6B2BD5C">
      <w:start w:val="11"/>
      <w:numFmt w:val="lowerLetter"/>
      <w:lvlText w:val="%1."/>
      <w:lvlJc w:val="left"/>
      <w:pPr>
        <w:tabs>
          <w:tab w:val="num" w:pos="720"/>
        </w:tabs>
        <w:ind w:left="720" w:hanging="360"/>
      </w:pPr>
    </w:lvl>
    <w:lvl w:ilvl="1" w:tplc="FD6E06D0" w:tentative="1">
      <w:start w:val="1"/>
      <w:numFmt w:val="decimal"/>
      <w:lvlText w:val="%2."/>
      <w:lvlJc w:val="left"/>
      <w:pPr>
        <w:tabs>
          <w:tab w:val="num" w:pos="1440"/>
        </w:tabs>
        <w:ind w:left="1440" w:hanging="360"/>
      </w:pPr>
    </w:lvl>
    <w:lvl w:ilvl="2" w:tplc="952C4A26" w:tentative="1">
      <w:start w:val="1"/>
      <w:numFmt w:val="decimal"/>
      <w:lvlText w:val="%3."/>
      <w:lvlJc w:val="left"/>
      <w:pPr>
        <w:tabs>
          <w:tab w:val="num" w:pos="2160"/>
        </w:tabs>
        <w:ind w:left="2160" w:hanging="360"/>
      </w:pPr>
    </w:lvl>
    <w:lvl w:ilvl="3" w:tplc="28DA8806" w:tentative="1">
      <w:start w:val="1"/>
      <w:numFmt w:val="decimal"/>
      <w:lvlText w:val="%4."/>
      <w:lvlJc w:val="left"/>
      <w:pPr>
        <w:tabs>
          <w:tab w:val="num" w:pos="2880"/>
        </w:tabs>
        <w:ind w:left="2880" w:hanging="360"/>
      </w:pPr>
    </w:lvl>
    <w:lvl w:ilvl="4" w:tplc="DC8A2970" w:tentative="1">
      <w:start w:val="1"/>
      <w:numFmt w:val="decimal"/>
      <w:lvlText w:val="%5."/>
      <w:lvlJc w:val="left"/>
      <w:pPr>
        <w:tabs>
          <w:tab w:val="num" w:pos="3600"/>
        </w:tabs>
        <w:ind w:left="3600" w:hanging="360"/>
      </w:pPr>
    </w:lvl>
    <w:lvl w:ilvl="5" w:tplc="33583C6A" w:tentative="1">
      <w:start w:val="1"/>
      <w:numFmt w:val="decimal"/>
      <w:lvlText w:val="%6."/>
      <w:lvlJc w:val="left"/>
      <w:pPr>
        <w:tabs>
          <w:tab w:val="num" w:pos="4320"/>
        </w:tabs>
        <w:ind w:left="4320" w:hanging="360"/>
      </w:pPr>
    </w:lvl>
    <w:lvl w:ilvl="6" w:tplc="0C520CB0" w:tentative="1">
      <w:start w:val="1"/>
      <w:numFmt w:val="decimal"/>
      <w:lvlText w:val="%7."/>
      <w:lvlJc w:val="left"/>
      <w:pPr>
        <w:tabs>
          <w:tab w:val="num" w:pos="5040"/>
        </w:tabs>
        <w:ind w:left="5040" w:hanging="360"/>
      </w:pPr>
    </w:lvl>
    <w:lvl w:ilvl="7" w:tplc="1AC45464" w:tentative="1">
      <w:start w:val="1"/>
      <w:numFmt w:val="decimal"/>
      <w:lvlText w:val="%8."/>
      <w:lvlJc w:val="left"/>
      <w:pPr>
        <w:tabs>
          <w:tab w:val="num" w:pos="5760"/>
        </w:tabs>
        <w:ind w:left="5760" w:hanging="360"/>
      </w:pPr>
    </w:lvl>
    <w:lvl w:ilvl="8" w:tplc="177C58AE" w:tentative="1">
      <w:start w:val="1"/>
      <w:numFmt w:val="decimal"/>
      <w:lvlText w:val="%9."/>
      <w:lvlJc w:val="left"/>
      <w:pPr>
        <w:tabs>
          <w:tab w:val="num" w:pos="6480"/>
        </w:tabs>
        <w:ind w:left="6480" w:hanging="360"/>
      </w:pPr>
    </w:lvl>
  </w:abstractNum>
  <w:abstractNum w:abstractNumId="22" w15:restartNumberingAfterBreak="0">
    <w:nsid w:val="44F9576E"/>
    <w:multiLevelType w:val="hybridMultilevel"/>
    <w:tmpl w:val="DA34B7BC"/>
    <w:lvl w:ilvl="0" w:tplc="169839D2">
      <w:start w:val="19"/>
      <w:numFmt w:val="lowerLetter"/>
      <w:lvlText w:val="%1."/>
      <w:lvlJc w:val="left"/>
      <w:pPr>
        <w:tabs>
          <w:tab w:val="num" w:pos="720"/>
        </w:tabs>
        <w:ind w:left="720" w:hanging="360"/>
      </w:pPr>
    </w:lvl>
    <w:lvl w:ilvl="1" w:tplc="BF12A8B0" w:tentative="1">
      <w:start w:val="1"/>
      <w:numFmt w:val="decimal"/>
      <w:lvlText w:val="%2."/>
      <w:lvlJc w:val="left"/>
      <w:pPr>
        <w:tabs>
          <w:tab w:val="num" w:pos="1440"/>
        </w:tabs>
        <w:ind w:left="1440" w:hanging="360"/>
      </w:pPr>
    </w:lvl>
    <w:lvl w:ilvl="2" w:tplc="D4DC8A46" w:tentative="1">
      <w:start w:val="1"/>
      <w:numFmt w:val="decimal"/>
      <w:lvlText w:val="%3."/>
      <w:lvlJc w:val="left"/>
      <w:pPr>
        <w:tabs>
          <w:tab w:val="num" w:pos="2160"/>
        </w:tabs>
        <w:ind w:left="2160" w:hanging="360"/>
      </w:pPr>
    </w:lvl>
    <w:lvl w:ilvl="3" w:tplc="1452E8E2" w:tentative="1">
      <w:start w:val="1"/>
      <w:numFmt w:val="decimal"/>
      <w:lvlText w:val="%4."/>
      <w:lvlJc w:val="left"/>
      <w:pPr>
        <w:tabs>
          <w:tab w:val="num" w:pos="2880"/>
        </w:tabs>
        <w:ind w:left="2880" w:hanging="360"/>
      </w:pPr>
    </w:lvl>
    <w:lvl w:ilvl="4" w:tplc="B8BEC5E6" w:tentative="1">
      <w:start w:val="1"/>
      <w:numFmt w:val="decimal"/>
      <w:lvlText w:val="%5."/>
      <w:lvlJc w:val="left"/>
      <w:pPr>
        <w:tabs>
          <w:tab w:val="num" w:pos="3600"/>
        </w:tabs>
        <w:ind w:left="3600" w:hanging="360"/>
      </w:pPr>
    </w:lvl>
    <w:lvl w:ilvl="5" w:tplc="7AFCB5C4" w:tentative="1">
      <w:start w:val="1"/>
      <w:numFmt w:val="decimal"/>
      <w:lvlText w:val="%6."/>
      <w:lvlJc w:val="left"/>
      <w:pPr>
        <w:tabs>
          <w:tab w:val="num" w:pos="4320"/>
        </w:tabs>
        <w:ind w:left="4320" w:hanging="360"/>
      </w:pPr>
    </w:lvl>
    <w:lvl w:ilvl="6" w:tplc="B37E977A" w:tentative="1">
      <w:start w:val="1"/>
      <w:numFmt w:val="decimal"/>
      <w:lvlText w:val="%7."/>
      <w:lvlJc w:val="left"/>
      <w:pPr>
        <w:tabs>
          <w:tab w:val="num" w:pos="5040"/>
        </w:tabs>
        <w:ind w:left="5040" w:hanging="360"/>
      </w:pPr>
    </w:lvl>
    <w:lvl w:ilvl="7" w:tplc="AE022D76" w:tentative="1">
      <w:start w:val="1"/>
      <w:numFmt w:val="decimal"/>
      <w:lvlText w:val="%8."/>
      <w:lvlJc w:val="left"/>
      <w:pPr>
        <w:tabs>
          <w:tab w:val="num" w:pos="5760"/>
        </w:tabs>
        <w:ind w:left="5760" w:hanging="360"/>
      </w:pPr>
    </w:lvl>
    <w:lvl w:ilvl="8" w:tplc="522240BE" w:tentative="1">
      <w:start w:val="1"/>
      <w:numFmt w:val="decimal"/>
      <w:lvlText w:val="%9."/>
      <w:lvlJc w:val="left"/>
      <w:pPr>
        <w:tabs>
          <w:tab w:val="num" w:pos="6480"/>
        </w:tabs>
        <w:ind w:left="6480" w:hanging="360"/>
      </w:pPr>
    </w:lvl>
  </w:abstractNum>
  <w:abstractNum w:abstractNumId="23" w15:restartNumberingAfterBreak="0">
    <w:nsid w:val="46415C11"/>
    <w:multiLevelType w:val="multilevel"/>
    <w:tmpl w:val="9C165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5628B8"/>
    <w:multiLevelType w:val="hybridMultilevel"/>
    <w:tmpl w:val="8EACEE06"/>
    <w:lvl w:ilvl="0" w:tplc="F12825B2">
      <w:start w:val="8"/>
      <w:numFmt w:val="lowerLetter"/>
      <w:lvlText w:val="%1."/>
      <w:lvlJc w:val="left"/>
      <w:pPr>
        <w:tabs>
          <w:tab w:val="num" w:pos="720"/>
        </w:tabs>
        <w:ind w:left="720" w:hanging="360"/>
      </w:pPr>
    </w:lvl>
    <w:lvl w:ilvl="1" w:tplc="96E42FDE" w:tentative="1">
      <w:start w:val="1"/>
      <w:numFmt w:val="decimal"/>
      <w:lvlText w:val="%2."/>
      <w:lvlJc w:val="left"/>
      <w:pPr>
        <w:tabs>
          <w:tab w:val="num" w:pos="1440"/>
        </w:tabs>
        <w:ind w:left="1440" w:hanging="360"/>
      </w:pPr>
    </w:lvl>
    <w:lvl w:ilvl="2" w:tplc="DD8E1D76" w:tentative="1">
      <w:start w:val="1"/>
      <w:numFmt w:val="decimal"/>
      <w:lvlText w:val="%3."/>
      <w:lvlJc w:val="left"/>
      <w:pPr>
        <w:tabs>
          <w:tab w:val="num" w:pos="2160"/>
        </w:tabs>
        <w:ind w:left="2160" w:hanging="360"/>
      </w:pPr>
    </w:lvl>
    <w:lvl w:ilvl="3" w:tplc="8A4026B6" w:tentative="1">
      <w:start w:val="1"/>
      <w:numFmt w:val="decimal"/>
      <w:lvlText w:val="%4."/>
      <w:lvlJc w:val="left"/>
      <w:pPr>
        <w:tabs>
          <w:tab w:val="num" w:pos="2880"/>
        </w:tabs>
        <w:ind w:left="2880" w:hanging="360"/>
      </w:pPr>
    </w:lvl>
    <w:lvl w:ilvl="4" w:tplc="84DC6FF4" w:tentative="1">
      <w:start w:val="1"/>
      <w:numFmt w:val="decimal"/>
      <w:lvlText w:val="%5."/>
      <w:lvlJc w:val="left"/>
      <w:pPr>
        <w:tabs>
          <w:tab w:val="num" w:pos="3600"/>
        </w:tabs>
        <w:ind w:left="3600" w:hanging="360"/>
      </w:pPr>
    </w:lvl>
    <w:lvl w:ilvl="5" w:tplc="5642BD96" w:tentative="1">
      <w:start w:val="1"/>
      <w:numFmt w:val="decimal"/>
      <w:lvlText w:val="%6."/>
      <w:lvlJc w:val="left"/>
      <w:pPr>
        <w:tabs>
          <w:tab w:val="num" w:pos="4320"/>
        </w:tabs>
        <w:ind w:left="4320" w:hanging="360"/>
      </w:pPr>
    </w:lvl>
    <w:lvl w:ilvl="6" w:tplc="94A291B2" w:tentative="1">
      <w:start w:val="1"/>
      <w:numFmt w:val="decimal"/>
      <w:lvlText w:val="%7."/>
      <w:lvlJc w:val="left"/>
      <w:pPr>
        <w:tabs>
          <w:tab w:val="num" w:pos="5040"/>
        </w:tabs>
        <w:ind w:left="5040" w:hanging="360"/>
      </w:pPr>
    </w:lvl>
    <w:lvl w:ilvl="7" w:tplc="EBCEFAA0" w:tentative="1">
      <w:start w:val="1"/>
      <w:numFmt w:val="decimal"/>
      <w:lvlText w:val="%8."/>
      <w:lvlJc w:val="left"/>
      <w:pPr>
        <w:tabs>
          <w:tab w:val="num" w:pos="5760"/>
        </w:tabs>
        <w:ind w:left="5760" w:hanging="360"/>
      </w:pPr>
    </w:lvl>
    <w:lvl w:ilvl="8" w:tplc="5914BA56" w:tentative="1">
      <w:start w:val="1"/>
      <w:numFmt w:val="decimal"/>
      <w:lvlText w:val="%9."/>
      <w:lvlJc w:val="left"/>
      <w:pPr>
        <w:tabs>
          <w:tab w:val="num" w:pos="6480"/>
        </w:tabs>
        <w:ind w:left="6480" w:hanging="360"/>
      </w:pPr>
    </w:lvl>
  </w:abstractNum>
  <w:abstractNum w:abstractNumId="25" w15:restartNumberingAfterBreak="0">
    <w:nsid w:val="499222E0"/>
    <w:multiLevelType w:val="multilevel"/>
    <w:tmpl w:val="479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E0B70"/>
    <w:multiLevelType w:val="multilevel"/>
    <w:tmpl w:val="10B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C5B51"/>
    <w:multiLevelType w:val="multilevel"/>
    <w:tmpl w:val="D33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3A47FE"/>
    <w:multiLevelType w:val="hybridMultilevel"/>
    <w:tmpl w:val="38E8711C"/>
    <w:lvl w:ilvl="0" w:tplc="D3BA318C">
      <w:start w:val="17"/>
      <w:numFmt w:val="lowerLetter"/>
      <w:lvlText w:val="%1."/>
      <w:lvlJc w:val="left"/>
      <w:pPr>
        <w:tabs>
          <w:tab w:val="num" w:pos="720"/>
        </w:tabs>
        <w:ind w:left="720" w:hanging="360"/>
      </w:pPr>
    </w:lvl>
    <w:lvl w:ilvl="1" w:tplc="0D54AC24" w:tentative="1">
      <w:start w:val="1"/>
      <w:numFmt w:val="decimal"/>
      <w:lvlText w:val="%2."/>
      <w:lvlJc w:val="left"/>
      <w:pPr>
        <w:tabs>
          <w:tab w:val="num" w:pos="1440"/>
        </w:tabs>
        <w:ind w:left="1440" w:hanging="360"/>
      </w:pPr>
    </w:lvl>
    <w:lvl w:ilvl="2" w:tplc="61160764" w:tentative="1">
      <w:start w:val="1"/>
      <w:numFmt w:val="decimal"/>
      <w:lvlText w:val="%3."/>
      <w:lvlJc w:val="left"/>
      <w:pPr>
        <w:tabs>
          <w:tab w:val="num" w:pos="2160"/>
        </w:tabs>
        <w:ind w:left="2160" w:hanging="360"/>
      </w:pPr>
    </w:lvl>
    <w:lvl w:ilvl="3" w:tplc="C2DAE1F0" w:tentative="1">
      <w:start w:val="1"/>
      <w:numFmt w:val="decimal"/>
      <w:lvlText w:val="%4."/>
      <w:lvlJc w:val="left"/>
      <w:pPr>
        <w:tabs>
          <w:tab w:val="num" w:pos="2880"/>
        </w:tabs>
        <w:ind w:left="2880" w:hanging="360"/>
      </w:pPr>
    </w:lvl>
    <w:lvl w:ilvl="4" w:tplc="5CD82F2E" w:tentative="1">
      <w:start w:val="1"/>
      <w:numFmt w:val="decimal"/>
      <w:lvlText w:val="%5."/>
      <w:lvlJc w:val="left"/>
      <w:pPr>
        <w:tabs>
          <w:tab w:val="num" w:pos="3600"/>
        </w:tabs>
        <w:ind w:left="3600" w:hanging="360"/>
      </w:pPr>
    </w:lvl>
    <w:lvl w:ilvl="5" w:tplc="6AD27972" w:tentative="1">
      <w:start w:val="1"/>
      <w:numFmt w:val="decimal"/>
      <w:lvlText w:val="%6."/>
      <w:lvlJc w:val="left"/>
      <w:pPr>
        <w:tabs>
          <w:tab w:val="num" w:pos="4320"/>
        </w:tabs>
        <w:ind w:left="4320" w:hanging="360"/>
      </w:pPr>
    </w:lvl>
    <w:lvl w:ilvl="6" w:tplc="A4027DD0" w:tentative="1">
      <w:start w:val="1"/>
      <w:numFmt w:val="decimal"/>
      <w:lvlText w:val="%7."/>
      <w:lvlJc w:val="left"/>
      <w:pPr>
        <w:tabs>
          <w:tab w:val="num" w:pos="5040"/>
        </w:tabs>
        <w:ind w:left="5040" w:hanging="360"/>
      </w:pPr>
    </w:lvl>
    <w:lvl w:ilvl="7" w:tplc="20A4BEB6" w:tentative="1">
      <w:start w:val="1"/>
      <w:numFmt w:val="decimal"/>
      <w:lvlText w:val="%8."/>
      <w:lvlJc w:val="left"/>
      <w:pPr>
        <w:tabs>
          <w:tab w:val="num" w:pos="5760"/>
        </w:tabs>
        <w:ind w:left="5760" w:hanging="360"/>
      </w:pPr>
    </w:lvl>
    <w:lvl w:ilvl="8" w:tplc="E1D89CA6" w:tentative="1">
      <w:start w:val="1"/>
      <w:numFmt w:val="decimal"/>
      <w:lvlText w:val="%9."/>
      <w:lvlJc w:val="left"/>
      <w:pPr>
        <w:tabs>
          <w:tab w:val="num" w:pos="6480"/>
        </w:tabs>
        <w:ind w:left="6480" w:hanging="360"/>
      </w:pPr>
    </w:lvl>
  </w:abstractNum>
  <w:abstractNum w:abstractNumId="29" w15:restartNumberingAfterBreak="0">
    <w:nsid w:val="5756436F"/>
    <w:multiLevelType w:val="hybridMultilevel"/>
    <w:tmpl w:val="892CFEF6"/>
    <w:lvl w:ilvl="0" w:tplc="D2709D0A">
      <w:start w:val="3"/>
      <w:numFmt w:val="lowerLetter"/>
      <w:lvlText w:val="%1."/>
      <w:lvlJc w:val="left"/>
      <w:pPr>
        <w:tabs>
          <w:tab w:val="num" w:pos="720"/>
        </w:tabs>
        <w:ind w:left="720" w:hanging="360"/>
      </w:pPr>
    </w:lvl>
    <w:lvl w:ilvl="1" w:tplc="FAA66590" w:tentative="1">
      <w:start w:val="1"/>
      <w:numFmt w:val="decimal"/>
      <w:lvlText w:val="%2."/>
      <w:lvlJc w:val="left"/>
      <w:pPr>
        <w:tabs>
          <w:tab w:val="num" w:pos="1440"/>
        </w:tabs>
        <w:ind w:left="1440" w:hanging="360"/>
      </w:pPr>
    </w:lvl>
    <w:lvl w:ilvl="2" w:tplc="DC66CA00" w:tentative="1">
      <w:start w:val="1"/>
      <w:numFmt w:val="decimal"/>
      <w:lvlText w:val="%3."/>
      <w:lvlJc w:val="left"/>
      <w:pPr>
        <w:tabs>
          <w:tab w:val="num" w:pos="2160"/>
        </w:tabs>
        <w:ind w:left="2160" w:hanging="360"/>
      </w:pPr>
    </w:lvl>
    <w:lvl w:ilvl="3" w:tplc="1C508030" w:tentative="1">
      <w:start w:val="1"/>
      <w:numFmt w:val="decimal"/>
      <w:lvlText w:val="%4."/>
      <w:lvlJc w:val="left"/>
      <w:pPr>
        <w:tabs>
          <w:tab w:val="num" w:pos="2880"/>
        </w:tabs>
        <w:ind w:left="2880" w:hanging="360"/>
      </w:pPr>
    </w:lvl>
    <w:lvl w:ilvl="4" w:tplc="4F32971E" w:tentative="1">
      <w:start w:val="1"/>
      <w:numFmt w:val="decimal"/>
      <w:lvlText w:val="%5."/>
      <w:lvlJc w:val="left"/>
      <w:pPr>
        <w:tabs>
          <w:tab w:val="num" w:pos="3600"/>
        </w:tabs>
        <w:ind w:left="3600" w:hanging="360"/>
      </w:pPr>
    </w:lvl>
    <w:lvl w:ilvl="5" w:tplc="F23A489A" w:tentative="1">
      <w:start w:val="1"/>
      <w:numFmt w:val="decimal"/>
      <w:lvlText w:val="%6."/>
      <w:lvlJc w:val="left"/>
      <w:pPr>
        <w:tabs>
          <w:tab w:val="num" w:pos="4320"/>
        </w:tabs>
        <w:ind w:left="4320" w:hanging="360"/>
      </w:pPr>
    </w:lvl>
    <w:lvl w:ilvl="6" w:tplc="BDC49DCA" w:tentative="1">
      <w:start w:val="1"/>
      <w:numFmt w:val="decimal"/>
      <w:lvlText w:val="%7."/>
      <w:lvlJc w:val="left"/>
      <w:pPr>
        <w:tabs>
          <w:tab w:val="num" w:pos="5040"/>
        </w:tabs>
        <w:ind w:left="5040" w:hanging="360"/>
      </w:pPr>
    </w:lvl>
    <w:lvl w:ilvl="7" w:tplc="B3E878C4" w:tentative="1">
      <w:start w:val="1"/>
      <w:numFmt w:val="decimal"/>
      <w:lvlText w:val="%8."/>
      <w:lvlJc w:val="left"/>
      <w:pPr>
        <w:tabs>
          <w:tab w:val="num" w:pos="5760"/>
        </w:tabs>
        <w:ind w:left="5760" w:hanging="360"/>
      </w:pPr>
    </w:lvl>
    <w:lvl w:ilvl="8" w:tplc="979A7E34" w:tentative="1">
      <w:start w:val="1"/>
      <w:numFmt w:val="decimal"/>
      <w:lvlText w:val="%9."/>
      <w:lvlJc w:val="left"/>
      <w:pPr>
        <w:tabs>
          <w:tab w:val="num" w:pos="6480"/>
        </w:tabs>
        <w:ind w:left="6480" w:hanging="360"/>
      </w:pPr>
    </w:lvl>
  </w:abstractNum>
  <w:abstractNum w:abstractNumId="30" w15:restartNumberingAfterBreak="0">
    <w:nsid w:val="588366AE"/>
    <w:multiLevelType w:val="hybridMultilevel"/>
    <w:tmpl w:val="F99A1BCE"/>
    <w:lvl w:ilvl="0" w:tplc="1DFA7474">
      <w:start w:val="7"/>
      <w:numFmt w:val="lowerLetter"/>
      <w:lvlText w:val="%1."/>
      <w:lvlJc w:val="left"/>
      <w:pPr>
        <w:tabs>
          <w:tab w:val="num" w:pos="720"/>
        </w:tabs>
        <w:ind w:left="720" w:hanging="360"/>
      </w:pPr>
    </w:lvl>
    <w:lvl w:ilvl="1" w:tplc="E56E3EB8" w:tentative="1">
      <w:start w:val="1"/>
      <w:numFmt w:val="decimal"/>
      <w:lvlText w:val="%2."/>
      <w:lvlJc w:val="left"/>
      <w:pPr>
        <w:tabs>
          <w:tab w:val="num" w:pos="1440"/>
        </w:tabs>
        <w:ind w:left="1440" w:hanging="360"/>
      </w:pPr>
    </w:lvl>
    <w:lvl w:ilvl="2" w:tplc="7D409B96" w:tentative="1">
      <w:start w:val="1"/>
      <w:numFmt w:val="decimal"/>
      <w:lvlText w:val="%3."/>
      <w:lvlJc w:val="left"/>
      <w:pPr>
        <w:tabs>
          <w:tab w:val="num" w:pos="2160"/>
        </w:tabs>
        <w:ind w:left="2160" w:hanging="360"/>
      </w:pPr>
    </w:lvl>
    <w:lvl w:ilvl="3" w:tplc="68060624" w:tentative="1">
      <w:start w:val="1"/>
      <w:numFmt w:val="decimal"/>
      <w:lvlText w:val="%4."/>
      <w:lvlJc w:val="left"/>
      <w:pPr>
        <w:tabs>
          <w:tab w:val="num" w:pos="2880"/>
        </w:tabs>
        <w:ind w:left="2880" w:hanging="360"/>
      </w:pPr>
    </w:lvl>
    <w:lvl w:ilvl="4" w:tplc="DA30F11A" w:tentative="1">
      <w:start w:val="1"/>
      <w:numFmt w:val="decimal"/>
      <w:lvlText w:val="%5."/>
      <w:lvlJc w:val="left"/>
      <w:pPr>
        <w:tabs>
          <w:tab w:val="num" w:pos="3600"/>
        </w:tabs>
        <w:ind w:left="3600" w:hanging="360"/>
      </w:pPr>
    </w:lvl>
    <w:lvl w:ilvl="5" w:tplc="273813EC" w:tentative="1">
      <w:start w:val="1"/>
      <w:numFmt w:val="decimal"/>
      <w:lvlText w:val="%6."/>
      <w:lvlJc w:val="left"/>
      <w:pPr>
        <w:tabs>
          <w:tab w:val="num" w:pos="4320"/>
        </w:tabs>
        <w:ind w:left="4320" w:hanging="360"/>
      </w:pPr>
    </w:lvl>
    <w:lvl w:ilvl="6" w:tplc="92983D70" w:tentative="1">
      <w:start w:val="1"/>
      <w:numFmt w:val="decimal"/>
      <w:lvlText w:val="%7."/>
      <w:lvlJc w:val="left"/>
      <w:pPr>
        <w:tabs>
          <w:tab w:val="num" w:pos="5040"/>
        </w:tabs>
        <w:ind w:left="5040" w:hanging="360"/>
      </w:pPr>
    </w:lvl>
    <w:lvl w:ilvl="7" w:tplc="4F945044" w:tentative="1">
      <w:start w:val="1"/>
      <w:numFmt w:val="decimal"/>
      <w:lvlText w:val="%8."/>
      <w:lvlJc w:val="left"/>
      <w:pPr>
        <w:tabs>
          <w:tab w:val="num" w:pos="5760"/>
        </w:tabs>
        <w:ind w:left="5760" w:hanging="360"/>
      </w:pPr>
    </w:lvl>
    <w:lvl w:ilvl="8" w:tplc="9984C852" w:tentative="1">
      <w:start w:val="1"/>
      <w:numFmt w:val="decimal"/>
      <w:lvlText w:val="%9."/>
      <w:lvlJc w:val="left"/>
      <w:pPr>
        <w:tabs>
          <w:tab w:val="num" w:pos="6480"/>
        </w:tabs>
        <w:ind w:left="6480" w:hanging="360"/>
      </w:pPr>
    </w:lvl>
  </w:abstractNum>
  <w:abstractNum w:abstractNumId="31" w15:restartNumberingAfterBreak="0">
    <w:nsid w:val="5BA04171"/>
    <w:multiLevelType w:val="multilevel"/>
    <w:tmpl w:val="8828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6292B"/>
    <w:multiLevelType w:val="hybridMultilevel"/>
    <w:tmpl w:val="FC82B5F0"/>
    <w:lvl w:ilvl="0" w:tplc="256E3C82">
      <w:start w:val="12"/>
      <w:numFmt w:val="lowerLetter"/>
      <w:lvlText w:val="%1."/>
      <w:lvlJc w:val="left"/>
      <w:pPr>
        <w:tabs>
          <w:tab w:val="num" w:pos="720"/>
        </w:tabs>
        <w:ind w:left="720" w:hanging="360"/>
      </w:pPr>
    </w:lvl>
    <w:lvl w:ilvl="1" w:tplc="C764CA86" w:tentative="1">
      <w:start w:val="1"/>
      <w:numFmt w:val="decimal"/>
      <w:lvlText w:val="%2."/>
      <w:lvlJc w:val="left"/>
      <w:pPr>
        <w:tabs>
          <w:tab w:val="num" w:pos="1440"/>
        </w:tabs>
        <w:ind w:left="1440" w:hanging="360"/>
      </w:pPr>
    </w:lvl>
    <w:lvl w:ilvl="2" w:tplc="084CBFA4" w:tentative="1">
      <w:start w:val="1"/>
      <w:numFmt w:val="decimal"/>
      <w:lvlText w:val="%3."/>
      <w:lvlJc w:val="left"/>
      <w:pPr>
        <w:tabs>
          <w:tab w:val="num" w:pos="2160"/>
        </w:tabs>
        <w:ind w:left="2160" w:hanging="360"/>
      </w:pPr>
    </w:lvl>
    <w:lvl w:ilvl="3" w:tplc="98E2B2E8" w:tentative="1">
      <w:start w:val="1"/>
      <w:numFmt w:val="decimal"/>
      <w:lvlText w:val="%4."/>
      <w:lvlJc w:val="left"/>
      <w:pPr>
        <w:tabs>
          <w:tab w:val="num" w:pos="2880"/>
        </w:tabs>
        <w:ind w:left="2880" w:hanging="360"/>
      </w:pPr>
    </w:lvl>
    <w:lvl w:ilvl="4" w:tplc="18C82E7C" w:tentative="1">
      <w:start w:val="1"/>
      <w:numFmt w:val="decimal"/>
      <w:lvlText w:val="%5."/>
      <w:lvlJc w:val="left"/>
      <w:pPr>
        <w:tabs>
          <w:tab w:val="num" w:pos="3600"/>
        </w:tabs>
        <w:ind w:left="3600" w:hanging="360"/>
      </w:pPr>
    </w:lvl>
    <w:lvl w:ilvl="5" w:tplc="9F74B6C4" w:tentative="1">
      <w:start w:val="1"/>
      <w:numFmt w:val="decimal"/>
      <w:lvlText w:val="%6."/>
      <w:lvlJc w:val="left"/>
      <w:pPr>
        <w:tabs>
          <w:tab w:val="num" w:pos="4320"/>
        </w:tabs>
        <w:ind w:left="4320" w:hanging="360"/>
      </w:pPr>
    </w:lvl>
    <w:lvl w:ilvl="6" w:tplc="0CEAEAFA" w:tentative="1">
      <w:start w:val="1"/>
      <w:numFmt w:val="decimal"/>
      <w:lvlText w:val="%7."/>
      <w:lvlJc w:val="left"/>
      <w:pPr>
        <w:tabs>
          <w:tab w:val="num" w:pos="5040"/>
        </w:tabs>
        <w:ind w:left="5040" w:hanging="360"/>
      </w:pPr>
    </w:lvl>
    <w:lvl w:ilvl="7" w:tplc="14F0BEEC" w:tentative="1">
      <w:start w:val="1"/>
      <w:numFmt w:val="decimal"/>
      <w:lvlText w:val="%8."/>
      <w:lvlJc w:val="left"/>
      <w:pPr>
        <w:tabs>
          <w:tab w:val="num" w:pos="5760"/>
        </w:tabs>
        <w:ind w:left="5760" w:hanging="360"/>
      </w:pPr>
    </w:lvl>
    <w:lvl w:ilvl="8" w:tplc="EBE8BD32" w:tentative="1">
      <w:start w:val="1"/>
      <w:numFmt w:val="decimal"/>
      <w:lvlText w:val="%9."/>
      <w:lvlJc w:val="left"/>
      <w:pPr>
        <w:tabs>
          <w:tab w:val="num" w:pos="6480"/>
        </w:tabs>
        <w:ind w:left="6480" w:hanging="360"/>
      </w:pPr>
    </w:lvl>
  </w:abstractNum>
  <w:abstractNum w:abstractNumId="33" w15:restartNumberingAfterBreak="0">
    <w:nsid w:val="66620B26"/>
    <w:multiLevelType w:val="hybridMultilevel"/>
    <w:tmpl w:val="C0AABC94"/>
    <w:lvl w:ilvl="0" w:tplc="03D6815A">
      <w:start w:val="9"/>
      <w:numFmt w:val="lowerLetter"/>
      <w:lvlText w:val="%1."/>
      <w:lvlJc w:val="left"/>
      <w:pPr>
        <w:tabs>
          <w:tab w:val="num" w:pos="720"/>
        </w:tabs>
        <w:ind w:left="720" w:hanging="360"/>
      </w:pPr>
    </w:lvl>
    <w:lvl w:ilvl="1" w:tplc="001A2462" w:tentative="1">
      <w:start w:val="1"/>
      <w:numFmt w:val="decimal"/>
      <w:lvlText w:val="%2."/>
      <w:lvlJc w:val="left"/>
      <w:pPr>
        <w:tabs>
          <w:tab w:val="num" w:pos="1440"/>
        </w:tabs>
        <w:ind w:left="1440" w:hanging="360"/>
      </w:pPr>
    </w:lvl>
    <w:lvl w:ilvl="2" w:tplc="2F1EE968" w:tentative="1">
      <w:start w:val="1"/>
      <w:numFmt w:val="decimal"/>
      <w:lvlText w:val="%3."/>
      <w:lvlJc w:val="left"/>
      <w:pPr>
        <w:tabs>
          <w:tab w:val="num" w:pos="2160"/>
        </w:tabs>
        <w:ind w:left="2160" w:hanging="360"/>
      </w:pPr>
    </w:lvl>
    <w:lvl w:ilvl="3" w:tplc="E69C942E" w:tentative="1">
      <w:start w:val="1"/>
      <w:numFmt w:val="decimal"/>
      <w:lvlText w:val="%4."/>
      <w:lvlJc w:val="left"/>
      <w:pPr>
        <w:tabs>
          <w:tab w:val="num" w:pos="2880"/>
        </w:tabs>
        <w:ind w:left="2880" w:hanging="360"/>
      </w:pPr>
    </w:lvl>
    <w:lvl w:ilvl="4" w:tplc="3920D482" w:tentative="1">
      <w:start w:val="1"/>
      <w:numFmt w:val="decimal"/>
      <w:lvlText w:val="%5."/>
      <w:lvlJc w:val="left"/>
      <w:pPr>
        <w:tabs>
          <w:tab w:val="num" w:pos="3600"/>
        </w:tabs>
        <w:ind w:left="3600" w:hanging="360"/>
      </w:pPr>
    </w:lvl>
    <w:lvl w:ilvl="5" w:tplc="2392E25E" w:tentative="1">
      <w:start w:val="1"/>
      <w:numFmt w:val="decimal"/>
      <w:lvlText w:val="%6."/>
      <w:lvlJc w:val="left"/>
      <w:pPr>
        <w:tabs>
          <w:tab w:val="num" w:pos="4320"/>
        </w:tabs>
        <w:ind w:left="4320" w:hanging="360"/>
      </w:pPr>
    </w:lvl>
    <w:lvl w:ilvl="6" w:tplc="D0B8A4F4" w:tentative="1">
      <w:start w:val="1"/>
      <w:numFmt w:val="decimal"/>
      <w:lvlText w:val="%7."/>
      <w:lvlJc w:val="left"/>
      <w:pPr>
        <w:tabs>
          <w:tab w:val="num" w:pos="5040"/>
        </w:tabs>
        <w:ind w:left="5040" w:hanging="360"/>
      </w:pPr>
    </w:lvl>
    <w:lvl w:ilvl="7" w:tplc="D0CE2B12" w:tentative="1">
      <w:start w:val="1"/>
      <w:numFmt w:val="decimal"/>
      <w:lvlText w:val="%8."/>
      <w:lvlJc w:val="left"/>
      <w:pPr>
        <w:tabs>
          <w:tab w:val="num" w:pos="5760"/>
        </w:tabs>
        <w:ind w:left="5760" w:hanging="360"/>
      </w:pPr>
    </w:lvl>
    <w:lvl w:ilvl="8" w:tplc="D2C2E3D8" w:tentative="1">
      <w:start w:val="1"/>
      <w:numFmt w:val="decimal"/>
      <w:lvlText w:val="%9."/>
      <w:lvlJc w:val="left"/>
      <w:pPr>
        <w:tabs>
          <w:tab w:val="num" w:pos="6480"/>
        </w:tabs>
        <w:ind w:left="6480" w:hanging="360"/>
      </w:pPr>
    </w:lvl>
  </w:abstractNum>
  <w:abstractNum w:abstractNumId="34" w15:restartNumberingAfterBreak="0">
    <w:nsid w:val="68D87DD8"/>
    <w:multiLevelType w:val="multilevel"/>
    <w:tmpl w:val="165C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807D99"/>
    <w:multiLevelType w:val="hybridMultilevel"/>
    <w:tmpl w:val="4726EF6C"/>
    <w:lvl w:ilvl="0" w:tplc="A3DCBC0A">
      <w:start w:val="4"/>
      <w:numFmt w:val="lowerLetter"/>
      <w:lvlText w:val="%1."/>
      <w:lvlJc w:val="left"/>
      <w:pPr>
        <w:tabs>
          <w:tab w:val="num" w:pos="720"/>
        </w:tabs>
        <w:ind w:left="720" w:hanging="360"/>
      </w:pPr>
    </w:lvl>
    <w:lvl w:ilvl="1" w:tplc="475876F6" w:tentative="1">
      <w:start w:val="1"/>
      <w:numFmt w:val="decimal"/>
      <w:lvlText w:val="%2."/>
      <w:lvlJc w:val="left"/>
      <w:pPr>
        <w:tabs>
          <w:tab w:val="num" w:pos="1440"/>
        </w:tabs>
        <w:ind w:left="1440" w:hanging="360"/>
      </w:pPr>
    </w:lvl>
    <w:lvl w:ilvl="2" w:tplc="41D03C24" w:tentative="1">
      <w:start w:val="1"/>
      <w:numFmt w:val="decimal"/>
      <w:lvlText w:val="%3."/>
      <w:lvlJc w:val="left"/>
      <w:pPr>
        <w:tabs>
          <w:tab w:val="num" w:pos="2160"/>
        </w:tabs>
        <w:ind w:left="2160" w:hanging="360"/>
      </w:pPr>
    </w:lvl>
    <w:lvl w:ilvl="3" w:tplc="8B282296" w:tentative="1">
      <w:start w:val="1"/>
      <w:numFmt w:val="decimal"/>
      <w:lvlText w:val="%4."/>
      <w:lvlJc w:val="left"/>
      <w:pPr>
        <w:tabs>
          <w:tab w:val="num" w:pos="2880"/>
        </w:tabs>
        <w:ind w:left="2880" w:hanging="360"/>
      </w:pPr>
    </w:lvl>
    <w:lvl w:ilvl="4" w:tplc="59E0425C" w:tentative="1">
      <w:start w:val="1"/>
      <w:numFmt w:val="decimal"/>
      <w:lvlText w:val="%5."/>
      <w:lvlJc w:val="left"/>
      <w:pPr>
        <w:tabs>
          <w:tab w:val="num" w:pos="3600"/>
        </w:tabs>
        <w:ind w:left="3600" w:hanging="360"/>
      </w:pPr>
    </w:lvl>
    <w:lvl w:ilvl="5" w:tplc="5846023A" w:tentative="1">
      <w:start w:val="1"/>
      <w:numFmt w:val="decimal"/>
      <w:lvlText w:val="%6."/>
      <w:lvlJc w:val="left"/>
      <w:pPr>
        <w:tabs>
          <w:tab w:val="num" w:pos="4320"/>
        </w:tabs>
        <w:ind w:left="4320" w:hanging="360"/>
      </w:pPr>
    </w:lvl>
    <w:lvl w:ilvl="6" w:tplc="C11CE708" w:tentative="1">
      <w:start w:val="1"/>
      <w:numFmt w:val="decimal"/>
      <w:lvlText w:val="%7."/>
      <w:lvlJc w:val="left"/>
      <w:pPr>
        <w:tabs>
          <w:tab w:val="num" w:pos="5040"/>
        </w:tabs>
        <w:ind w:left="5040" w:hanging="360"/>
      </w:pPr>
    </w:lvl>
    <w:lvl w:ilvl="7" w:tplc="9A92647E" w:tentative="1">
      <w:start w:val="1"/>
      <w:numFmt w:val="decimal"/>
      <w:lvlText w:val="%8."/>
      <w:lvlJc w:val="left"/>
      <w:pPr>
        <w:tabs>
          <w:tab w:val="num" w:pos="5760"/>
        </w:tabs>
        <w:ind w:left="5760" w:hanging="360"/>
      </w:pPr>
    </w:lvl>
    <w:lvl w:ilvl="8" w:tplc="D4D81A16" w:tentative="1">
      <w:start w:val="1"/>
      <w:numFmt w:val="decimal"/>
      <w:lvlText w:val="%9."/>
      <w:lvlJc w:val="left"/>
      <w:pPr>
        <w:tabs>
          <w:tab w:val="num" w:pos="6480"/>
        </w:tabs>
        <w:ind w:left="6480" w:hanging="360"/>
      </w:pPr>
    </w:lvl>
  </w:abstractNum>
  <w:abstractNum w:abstractNumId="36" w15:restartNumberingAfterBreak="0">
    <w:nsid w:val="6DCC06CC"/>
    <w:multiLevelType w:val="hybridMultilevel"/>
    <w:tmpl w:val="E6226BBC"/>
    <w:lvl w:ilvl="0" w:tplc="7EA4BE36">
      <w:start w:val="14"/>
      <w:numFmt w:val="lowerLetter"/>
      <w:lvlText w:val="%1."/>
      <w:lvlJc w:val="left"/>
      <w:pPr>
        <w:tabs>
          <w:tab w:val="num" w:pos="720"/>
        </w:tabs>
        <w:ind w:left="720" w:hanging="360"/>
      </w:pPr>
    </w:lvl>
    <w:lvl w:ilvl="1" w:tplc="C5ECA2B2" w:tentative="1">
      <w:start w:val="1"/>
      <w:numFmt w:val="decimal"/>
      <w:lvlText w:val="%2."/>
      <w:lvlJc w:val="left"/>
      <w:pPr>
        <w:tabs>
          <w:tab w:val="num" w:pos="1440"/>
        </w:tabs>
        <w:ind w:left="1440" w:hanging="360"/>
      </w:pPr>
    </w:lvl>
    <w:lvl w:ilvl="2" w:tplc="04440870" w:tentative="1">
      <w:start w:val="1"/>
      <w:numFmt w:val="decimal"/>
      <w:lvlText w:val="%3."/>
      <w:lvlJc w:val="left"/>
      <w:pPr>
        <w:tabs>
          <w:tab w:val="num" w:pos="2160"/>
        </w:tabs>
        <w:ind w:left="2160" w:hanging="360"/>
      </w:pPr>
    </w:lvl>
    <w:lvl w:ilvl="3" w:tplc="226867B4" w:tentative="1">
      <w:start w:val="1"/>
      <w:numFmt w:val="decimal"/>
      <w:lvlText w:val="%4."/>
      <w:lvlJc w:val="left"/>
      <w:pPr>
        <w:tabs>
          <w:tab w:val="num" w:pos="2880"/>
        </w:tabs>
        <w:ind w:left="2880" w:hanging="360"/>
      </w:pPr>
    </w:lvl>
    <w:lvl w:ilvl="4" w:tplc="0606897E" w:tentative="1">
      <w:start w:val="1"/>
      <w:numFmt w:val="decimal"/>
      <w:lvlText w:val="%5."/>
      <w:lvlJc w:val="left"/>
      <w:pPr>
        <w:tabs>
          <w:tab w:val="num" w:pos="3600"/>
        </w:tabs>
        <w:ind w:left="3600" w:hanging="360"/>
      </w:pPr>
    </w:lvl>
    <w:lvl w:ilvl="5" w:tplc="0F082096" w:tentative="1">
      <w:start w:val="1"/>
      <w:numFmt w:val="decimal"/>
      <w:lvlText w:val="%6."/>
      <w:lvlJc w:val="left"/>
      <w:pPr>
        <w:tabs>
          <w:tab w:val="num" w:pos="4320"/>
        </w:tabs>
        <w:ind w:left="4320" w:hanging="360"/>
      </w:pPr>
    </w:lvl>
    <w:lvl w:ilvl="6" w:tplc="7D4651EA" w:tentative="1">
      <w:start w:val="1"/>
      <w:numFmt w:val="decimal"/>
      <w:lvlText w:val="%7."/>
      <w:lvlJc w:val="left"/>
      <w:pPr>
        <w:tabs>
          <w:tab w:val="num" w:pos="5040"/>
        </w:tabs>
        <w:ind w:left="5040" w:hanging="360"/>
      </w:pPr>
    </w:lvl>
    <w:lvl w:ilvl="7" w:tplc="D638DE44" w:tentative="1">
      <w:start w:val="1"/>
      <w:numFmt w:val="decimal"/>
      <w:lvlText w:val="%8."/>
      <w:lvlJc w:val="left"/>
      <w:pPr>
        <w:tabs>
          <w:tab w:val="num" w:pos="5760"/>
        </w:tabs>
        <w:ind w:left="5760" w:hanging="360"/>
      </w:pPr>
    </w:lvl>
    <w:lvl w:ilvl="8" w:tplc="8BEAF0A8" w:tentative="1">
      <w:start w:val="1"/>
      <w:numFmt w:val="decimal"/>
      <w:lvlText w:val="%9."/>
      <w:lvlJc w:val="left"/>
      <w:pPr>
        <w:tabs>
          <w:tab w:val="num" w:pos="6480"/>
        </w:tabs>
        <w:ind w:left="6480" w:hanging="360"/>
      </w:pPr>
    </w:lvl>
  </w:abstractNum>
  <w:abstractNum w:abstractNumId="37" w15:restartNumberingAfterBreak="0">
    <w:nsid w:val="6E406DA4"/>
    <w:multiLevelType w:val="hybridMultilevel"/>
    <w:tmpl w:val="1C08DC40"/>
    <w:lvl w:ilvl="0" w:tplc="4380141E">
      <w:start w:val="13"/>
      <w:numFmt w:val="lowerLetter"/>
      <w:lvlText w:val="%1."/>
      <w:lvlJc w:val="left"/>
      <w:pPr>
        <w:tabs>
          <w:tab w:val="num" w:pos="720"/>
        </w:tabs>
        <w:ind w:left="720" w:hanging="360"/>
      </w:pPr>
    </w:lvl>
    <w:lvl w:ilvl="1" w:tplc="1D3611E4" w:tentative="1">
      <w:start w:val="1"/>
      <w:numFmt w:val="decimal"/>
      <w:lvlText w:val="%2."/>
      <w:lvlJc w:val="left"/>
      <w:pPr>
        <w:tabs>
          <w:tab w:val="num" w:pos="1440"/>
        </w:tabs>
        <w:ind w:left="1440" w:hanging="360"/>
      </w:pPr>
    </w:lvl>
    <w:lvl w:ilvl="2" w:tplc="AE06C1B0" w:tentative="1">
      <w:start w:val="1"/>
      <w:numFmt w:val="decimal"/>
      <w:lvlText w:val="%3."/>
      <w:lvlJc w:val="left"/>
      <w:pPr>
        <w:tabs>
          <w:tab w:val="num" w:pos="2160"/>
        </w:tabs>
        <w:ind w:left="2160" w:hanging="360"/>
      </w:pPr>
    </w:lvl>
    <w:lvl w:ilvl="3" w:tplc="2D3CE6B6" w:tentative="1">
      <w:start w:val="1"/>
      <w:numFmt w:val="decimal"/>
      <w:lvlText w:val="%4."/>
      <w:lvlJc w:val="left"/>
      <w:pPr>
        <w:tabs>
          <w:tab w:val="num" w:pos="2880"/>
        </w:tabs>
        <w:ind w:left="2880" w:hanging="360"/>
      </w:pPr>
    </w:lvl>
    <w:lvl w:ilvl="4" w:tplc="5128D93C" w:tentative="1">
      <w:start w:val="1"/>
      <w:numFmt w:val="decimal"/>
      <w:lvlText w:val="%5."/>
      <w:lvlJc w:val="left"/>
      <w:pPr>
        <w:tabs>
          <w:tab w:val="num" w:pos="3600"/>
        </w:tabs>
        <w:ind w:left="3600" w:hanging="360"/>
      </w:pPr>
    </w:lvl>
    <w:lvl w:ilvl="5" w:tplc="8B46940E" w:tentative="1">
      <w:start w:val="1"/>
      <w:numFmt w:val="decimal"/>
      <w:lvlText w:val="%6."/>
      <w:lvlJc w:val="left"/>
      <w:pPr>
        <w:tabs>
          <w:tab w:val="num" w:pos="4320"/>
        </w:tabs>
        <w:ind w:left="4320" w:hanging="360"/>
      </w:pPr>
    </w:lvl>
    <w:lvl w:ilvl="6" w:tplc="6A3C06D8" w:tentative="1">
      <w:start w:val="1"/>
      <w:numFmt w:val="decimal"/>
      <w:lvlText w:val="%7."/>
      <w:lvlJc w:val="left"/>
      <w:pPr>
        <w:tabs>
          <w:tab w:val="num" w:pos="5040"/>
        </w:tabs>
        <w:ind w:left="5040" w:hanging="360"/>
      </w:pPr>
    </w:lvl>
    <w:lvl w:ilvl="7" w:tplc="DF7E9B58" w:tentative="1">
      <w:start w:val="1"/>
      <w:numFmt w:val="decimal"/>
      <w:lvlText w:val="%8."/>
      <w:lvlJc w:val="left"/>
      <w:pPr>
        <w:tabs>
          <w:tab w:val="num" w:pos="5760"/>
        </w:tabs>
        <w:ind w:left="5760" w:hanging="360"/>
      </w:pPr>
    </w:lvl>
    <w:lvl w:ilvl="8" w:tplc="25520984" w:tentative="1">
      <w:start w:val="1"/>
      <w:numFmt w:val="decimal"/>
      <w:lvlText w:val="%9."/>
      <w:lvlJc w:val="left"/>
      <w:pPr>
        <w:tabs>
          <w:tab w:val="num" w:pos="6480"/>
        </w:tabs>
        <w:ind w:left="6480" w:hanging="360"/>
      </w:pPr>
    </w:lvl>
  </w:abstractNum>
  <w:abstractNum w:abstractNumId="38" w15:restartNumberingAfterBreak="0">
    <w:nsid w:val="6F9A3586"/>
    <w:multiLevelType w:val="hybridMultilevel"/>
    <w:tmpl w:val="1546953A"/>
    <w:lvl w:ilvl="0" w:tplc="49E2AFA2">
      <w:start w:val="2"/>
      <w:numFmt w:val="lowerLetter"/>
      <w:lvlText w:val="%1."/>
      <w:lvlJc w:val="left"/>
      <w:pPr>
        <w:tabs>
          <w:tab w:val="num" w:pos="720"/>
        </w:tabs>
        <w:ind w:left="720" w:hanging="360"/>
      </w:pPr>
    </w:lvl>
    <w:lvl w:ilvl="1" w:tplc="5D90B2D2" w:tentative="1">
      <w:start w:val="1"/>
      <w:numFmt w:val="decimal"/>
      <w:lvlText w:val="%2."/>
      <w:lvlJc w:val="left"/>
      <w:pPr>
        <w:tabs>
          <w:tab w:val="num" w:pos="1440"/>
        </w:tabs>
        <w:ind w:left="1440" w:hanging="360"/>
      </w:pPr>
    </w:lvl>
    <w:lvl w:ilvl="2" w:tplc="9B0A63A8" w:tentative="1">
      <w:start w:val="1"/>
      <w:numFmt w:val="decimal"/>
      <w:lvlText w:val="%3."/>
      <w:lvlJc w:val="left"/>
      <w:pPr>
        <w:tabs>
          <w:tab w:val="num" w:pos="2160"/>
        </w:tabs>
        <w:ind w:left="2160" w:hanging="360"/>
      </w:pPr>
    </w:lvl>
    <w:lvl w:ilvl="3" w:tplc="948C34B0" w:tentative="1">
      <w:start w:val="1"/>
      <w:numFmt w:val="decimal"/>
      <w:lvlText w:val="%4."/>
      <w:lvlJc w:val="left"/>
      <w:pPr>
        <w:tabs>
          <w:tab w:val="num" w:pos="2880"/>
        </w:tabs>
        <w:ind w:left="2880" w:hanging="360"/>
      </w:pPr>
    </w:lvl>
    <w:lvl w:ilvl="4" w:tplc="99AA97E8" w:tentative="1">
      <w:start w:val="1"/>
      <w:numFmt w:val="decimal"/>
      <w:lvlText w:val="%5."/>
      <w:lvlJc w:val="left"/>
      <w:pPr>
        <w:tabs>
          <w:tab w:val="num" w:pos="3600"/>
        </w:tabs>
        <w:ind w:left="3600" w:hanging="360"/>
      </w:pPr>
    </w:lvl>
    <w:lvl w:ilvl="5" w:tplc="2ECCD622" w:tentative="1">
      <w:start w:val="1"/>
      <w:numFmt w:val="decimal"/>
      <w:lvlText w:val="%6."/>
      <w:lvlJc w:val="left"/>
      <w:pPr>
        <w:tabs>
          <w:tab w:val="num" w:pos="4320"/>
        </w:tabs>
        <w:ind w:left="4320" w:hanging="360"/>
      </w:pPr>
    </w:lvl>
    <w:lvl w:ilvl="6" w:tplc="889E9F60" w:tentative="1">
      <w:start w:val="1"/>
      <w:numFmt w:val="decimal"/>
      <w:lvlText w:val="%7."/>
      <w:lvlJc w:val="left"/>
      <w:pPr>
        <w:tabs>
          <w:tab w:val="num" w:pos="5040"/>
        </w:tabs>
        <w:ind w:left="5040" w:hanging="360"/>
      </w:pPr>
    </w:lvl>
    <w:lvl w:ilvl="7" w:tplc="BA8AE574" w:tentative="1">
      <w:start w:val="1"/>
      <w:numFmt w:val="decimal"/>
      <w:lvlText w:val="%8."/>
      <w:lvlJc w:val="left"/>
      <w:pPr>
        <w:tabs>
          <w:tab w:val="num" w:pos="5760"/>
        </w:tabs>
        <w:ind w:left="5760" w:hanging="360"/>
      </w:pPr>
    </w:lvl>
    <w:lvl w:ilvl="8" w:tplc="3F46CB54" w:tentative="1">
      <w:start w:val="1"/>
      <w:numFmt w:val="decimal"/>
      <w:lvlText w:val="%9."/>
      <w:lvlJc w:val="left"/>
      <w:pPr>
        <w:tabs>
          <w:tab w:val="num" w:pos="6480"/>
        </w:tabs>
        <w:ind w:left="6480" w:hanging="360"/>
      </w:pPr>
    </w:lvl>
  </w:abstractNum>
  <w:abstractNum w:abstractNumId="39" w15:restartNumberingAfterBreak="0">
    <w:nsid w:val="76CA6D4B"/>
    <w:multiLevelType w:val="multilevel"/>
    <w:tmpl w:val="6DD27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05318B"/>
    <w:multiLevelType w:val="hybridMultilevel"/>
    <w:tmpl w:val="AF1EABF4"/>
    <w:lvl w:ilvl="0" w:tplc="3AA42418">
      <w:start w:val="2"/>
      <w:numFmt w:val="lowerLetter"/>
      <w:lvlText w:val="%1."/>
      <w:lvlJc w:val="left"/>
      <w:pPr>
        <w:tabs>
          <w:tab w:val="num" w:pos="720"/>
        </w:tabs>
        <w:ind w:left="720" w:hanging="360"/>
      </w:pPr>
    </w:lvl>
    <w:lvl w:ilvl="1" w:tplc="FD1CA92C" w:tentative="1">
      <w:start w:val="1"/>
      <w:numFmt w:val="decimal"/>
      <w:lvlText w:val="%2."/>
      <w:lvlJc w:val="left"/>
      <w:pPr>
        <w:tabs>
          <w:tab w:val="num" w:pos="1440"/>
        </w:tabs>
        <w:ind w:left="1440" w:hanging="360"/>
      </w:pPr>
    </w:lvl>
    <w:lvl w:ilvl="2" w:tplc="8C2CD520" w:tentative="1">
      <w:start w:val="1"/>
      <w:numFmt w:val="decimal"/>
      <w:lvlText w:val="%3."/>
      <w:lvlJc w:val="left"/>
      <w:pPr>
        <w:tabs>
          <w:tab w:val="num" w:pos="2160"/>
        </w:tabs>
        <w:ind w:left="2160" w:hanging="360"/>
      </w:pPr>
    </w:lvl>
    <w:lvl w:ilvl="3" w:tplc="B8A62B88" w:tentative="1">
      <w:start w:val="1"/>
      <w:numFmt w:val="decimal"/>
      <w:lvlText w:val="%4."/>
      <w:lvlJc w:val="left"/>
      <w:pPr>
        <w:tabs>
          <w:tab w:val="num" w:pos="2880"/>
        </w:tabs>
        <w:ind w:left="2880" w:hanging="360"/>
      </w:pPr>
    </w:lvl>
    <w:lvl w:ilvl="4" w:tplc="5C326958" w:tentative="1">
      <w:start w:val="1"/>
      <w:numFmt w:val="decimal"/>
      <w:lvlText w:val="%5."/>
      <w:lvlJc w:val="left"/>
      <w:pPr>
        <w:tabs>
          <w:tab w:val="num" w:pos="3600"/>
        </w:tabs>
        <w:ind w:left="3600" w:hanging="360"/>
      </w:pPr>
    </w:lvl>
    <w:lvl w:ilvl="5" w:tplc="EC4CCFB8" w:tentative="1">
      <w:start w:val="1"/>
      <w:numFmt w:val="decimal"/>
      <w:lvlText w:val="%6."/>
      <w:lvlJc w:val="left"/>
      <w:pPr>
        <w:tabs>
          <w:tab w:val="num" w:pos="4320"/>
        </w:tabs>
        <w:ind w:left="4320" w:hanging="360"/>
      </w:pPr>
    </w:lvl>
    <w:lvl w:ilvl="6" w:tplc="50D4418C" w:tentative="1">
      <w:start w:val="1"/>
      <w:numFmt w:val="decimal"/>
      <w:lvlText w:val="%7."/>
      <w:lvlJc w:val="left"/>
      <w:pPr>
        <w:tabs>
          <w:tab w:val="num" w:pos="5040"/>
        </w:tabs>
        <w:ind w:left="5040" w:hanging="360"/>
      </w:pPr>
    </w:lvl>
    <w:lvl w:ilvl="7" w:tplc="F06C04D2" w:tentative="1">
      <w:start w:val="1"/>
      <w:numFmt w:val="decimal"/>
      <w:lvlText w:val="%8."/>
      <w:lvlJc w:val="left"/>
      <w:pPr>
        <w:tabs>
          <w:tab w:val="num" w:pos="5760"/>
        </w:tabs>
        <w:ind w:left="5760" w:hanging="360"/>
      </w:pPr>
    </w:lvl>
    <w:lvl w:ilvl="8" w:tplc="47F2A04A" w:tentative="1">
      <w:start w:val="1"/>
      <w:numFmt w:val="decimal"/>
      <w:lvlText w:val="%9."/>
      <w:lvlJc w:val="left"/>
      <w:pPr>
        <w:tabs>
          <w:tab w:val="num" w:pos="6480"/>
        </w:tabs>
        <w:ind w:left="6480" w:hanging="360"/>
      </w:pPr>
    </w:lvl>
  </w:abstractNum>
  <w:abstractNum w:abstractNumId="41" w15:restartNumberingAfterBreak="0">
    <w:nsid w:val="7C7862E5"/>
    <w:multiLevelType w:val="hybridMultilevel"/>
    <w:tmpl w:val="4EE8AC48"/>
    <w:lvl w:ilvl="0" w:tplc="C00408D0">
      <w:start w:val="16"/>
      <w:numFmt w:val="lowerLetter"/>
      <w:lvlText w:val="%1."/>
      <w:lvlJc w:val="left"/>
      <w:pPr>
        <w:tabs>
          <w:tab w:val="num" w:pos="720"/>
        </w:tabs>
        <w:ind w:left="720" w:hanging="360"/>
      </w:pPr>
    </w:lvl>
    <w:lvl w:ilvl="1" w:tplc="892850CC" w:tentative="1">
      <w:start w:val="1"/>
      <w:numFmt w:val="decimal"/>
      <w:lvlText w:val="%2."/>
      <w:lvlJc w:val="left"/>
      <w:pPr>
        <w:tabs>
          <w:tab w:val="num" w:pos="1440"/>
        </w:tabs>
        <w:ind w:left="1440" w:hanging="360"/>
      </w:pPr>
    </w:lvl>
    <w:lvl w:ilvl="2" w:tplc="10D62DA6" w:tentative="1">
      <w:start w:val="1"/>
      <w:numFmt w:val="decimal"/>
      <w:lvlText w:val="%3."/>
      <w:lvlJc w:val="left"/>
      <w:pPr>
        <w:tabs>
          <w:tab w:val="num" w:pos="2160"/>
        </w:tabs>
        <w:ind w:left="2160" w:hanging="360"/>
      </w:pPr>
    </w:lvl>
    <w:lvl w:ilvl="3" w:tplc="C46CEB9A" w:tentative="1">
      <w:start w:val="1"/>
      <w:numFmt w:val="decimal"/>
      <w:lvlText w:val="%4."/>
      <w:lvlJc w:val="left"/>
      <w:pPr>
        <w:tabs>
          <w:tab w:val="num" w:pos="2880"/>
        </w:tabs>
        <w:ind w:left="2880" w:hanging="360"/>
      </w:pPr>
    </w:lvl>
    <w:lvl w:ilvl="4" w:tplc="0780F9C0" w:tentative="1">
      <w:start w:val="1"/>
      <w:numFmt w:val="decimal"/>
      <w:lvlText w:val="%5."/>
      <w:lvlJc w:val="left"/>
      <w:pPr>
        <w:tabs>
          <w:tab w:val="num" w:pos="3600"/>
        </w:tabs>
        <w:ind w:left="3600" w:hanging="360"/>
      </w:pPr>
    </w:lvl>
    <w:lvl w:ilvl="5" w:tplc="EBB2CA6C" w:tentative="1">
      <w:start w:val="1"/>
      <w:numFmt w:val="decimal"/>
      <w:lvlText w:val="%6."/>
      <w:lvlJc w:val="left"/>
      <w:pPr>
        <w:tabs>
          <w:tab w:val="num" w:pos="4320"/>
        </w:tabs>
        <w:ind w:left="4320" w:hanging="360"/>
      </w:pPr>
    </w:lvl>
    <w:lvl w:ilvl="6" w:tplc="43244F9E" w:tentative="1">
      <w:start w:val="1"/>
      <w:numFmt w:val="decimal"/>
      <w:lvlText w:val="%7."/>
      <w:lvlJc w:val="left"/>
      <w:pPr>
        <w:tabs>
          <w:tab w:val="num" w:pos="5040"/>
        </w:tabs>
        <w:ind w:left="5040" w:hanging="360"/>
      </w:pPr>
    </w:lvl>
    <w:lvl w:ilvl="7" w:tplc="C95EAC80" w:tentative="1">
      <w:start w:val="1"/>
      <w:numFmt w:val="decimal"/>
      <w:lvlText w:val="%8."/>
      <w:lvlJc w:val="left"/>
      <w:pPr>
        <w:tabs>
          <w:tab w:val="num" w:pos="5760"/>
        </w:tabs>
        <w:ind w:left="5760" w:hanging="360"/>
      </w:pPr>
    </w:lvl>
    <w:lvl w:ilvl="8" w:tplc="488474AE" w:tentative="1">
      <w:start w:val="1"/>
      <w:numFmt w:val="decimal"/>
      <w:lvlText w:val="%9."/>
      <w:lvlJc w:val="left"/>
      <w:pPr>
        <w:tabs>
          <w:tab w:val="num" w:pos="6480"/>
        </w:tabs>
        <w:ind w:left="6480" w:hanging="360"/>
      </w:pPr>
    </w:lvl>
  </w:abstractNum>
  <w:abstractNum w:abstractNumId="42" w15:restartNumberingAfterBreak="0">
    <w:nsid w:val="7DEC0B9D"/>
    <w:multiLevelType w:val="hybridMultilevel"/>
    <w:tmpl w:val="5B4CF2B8"/>
    <w:lvl w:ilvl="0" w:tplc="0AF014B2">
      <w:start w:val="18"/>
      <w:numFmt w:val="lowerLetter"/>
      <w:lvlText w:val="%1."/>
      <w:lvlJc w:val="left"/>
      <w:pPr>
        <w:tabs>
          <w:tab w:val="num" w:pos="720"/>
        </w:tabs>
        <w:ind w:left="720" w:hanging="360"/>
      </w:pPr>
    </w:lvl>
    <w:lvl w:ilvl="1" w:tplc="6D14F7B0" w:tentative="1">
      <w:start w:val="1"/>
      <w:numFmt w:val="decimal"/>
      <w:lvlText w:val="%2."/>
      <w:lvlJc w:val="left"/>
      <w:pPr>
        <w:tabs>
          <w:tab w:val="num" w:pos="1440"/>
        </w:tabs>
        <w:ind w:left="1440" w:hanging="360"/>
      </w:pPr>
    </w:lvl>
    <w:lvl w:ilvl="2" w:tplc="CBD0721C" w:tentative="1">
      <w:start w:val="1"/>
      <w:numFmt w:val="decimal"/>
      <w:lvlText w:val="%3."/>
      <w:lvlJc w:val="left"/>
      <w:pPr>
        <w:tabs>
          <w:tab w:val="num" w:pos="2160"/>
        </w:tabs>
        <w:ind w:left="2160" w:hanging="360"/>
      </w:pPr>
    </w:lvl>
    <w:lvl w:ilvl="3" w:tplc="3CE48A00" w:tentative="1">
      <w:start w:val="1"/>
      <w:numFmt w:val="decimal"/>
      <w:lvlText w:val="%4."/>
      <w:lvlJc w:val="left"/>
      <w:pPr>
        <w:tabs>
          <w:tab w:val="num" w:pos="2880"/>
        </w:tabs>
        <w:ind w:left="2880" w:hanging="360"/>
      </w:pPr>
    </w:lvl>
    <w:lvl w:ilvl="4" w:tplc="A3BE4FEA" w:tentative="1">
      <w:start w:val="1"/>
      <w:numFmt w:val="decimal"/>
      <w:lvlText w:val="%5."/>
      <w:lvlJc w:val="left"/>
      <w:pPr>
        <w:tabs>
          <w:tab w:val="num" w:pos="3600"/>
        </w:tabs>
        <w:ind w:left="3600" w:hanging="360"/>
      </w:pPr>
    </w:lvl>
    <w:lvl w:ilvl="5" w:tplc="48766502" w:tentative="1">
      <w:start w:val="1"/>
      <w:numFmt w:val="decimal"/>
      <w:lvlText w:val="%6."/>
      <w:lvlJc w:val="left"/>
      <w:pPr>
        <w:tabs>
          <w:tab w:val="num" w:pos="4320"/>
        </w:tabs>
        <w:ind w:left="4320" w:hanging="360"/>
      </w:pPr>
    </w:lvl>
    <w:lvl w:ilvl="6" w:tplc="93BE6012" w:tentative="1">
      <w:start w:val="1"/>
      <w:numFmt w:val="decimal"/>
      <w:lvlText w:val="%7."/>
      <w:lvlJc w:val="left"/>
      <w:pPr>
        <w:tabs>
          <w:tab w:val="num" w:pos="5040"/>
        </w:tabs>
        <w:ind w:left="5040" w:hanging="360"/>
      </w:pPr>
    </w:lvl>
    <w:lvl w:ilvl="7" w:tplc="2AD4589C" w:tentative="1">
      <w:start w:val="1"/>
      <w:numFmt w:val="decimal"/>
      <w:lvlText w:val="%8."/>
      <w:lvlJc w:val="left"/>
      <w:pPr>
        <w:tabs>
          <w:tab w:val="num" w:pos="5760"/>
        </w:tabs>
        <w:ind w:left="5760" w:hanging="360"/>
      </w:pPr>
    </w:lvl>
    <w:lvl w:ilvl="8" w:tplc="CCEC3146" w:tentative="1">
      <w:start w:val="1"/>
      <w:numFmt w:val="decimal"/>
      <w:lvlText w:val="%9."/>
      <w:lvlJc w:val="left"/>
      <w:pPr>
        <w:tabs>
          <w:tab w:val="num" w:pos="6480"/>
        </w:tabs>
        <w:ind w:left="6480" w:hanging="360"/>
      </w:pPr>
    </w:lvl>
  </w:abstractNum>
  <w:abstractNum w:abstractNumId="43" w15:restartNumberingAfterBreak="0">
    <w:nsid w:val="7EF30A88"/>
    <w:multiLevelType w:val="hybridMultilevel"/>
    <w:tmpl w:val="7F8A418C"/>
    <w:lvl w:ilvl="0" w:tplc="087E407A">
      <w:start w:val="22"/>
      <w:numFmt w:val="lowerLetter"/>
      <w:lvlText w:val="%1."/>
      <w:lvlJc w:val="left"/>
      <w:pPr>
        <w:tabs>
          <w:tab w:val="num" w:pos="720"/>
        </w:tabs>
        <w:ind w:left="720" w:hanging="360"/>
      </w:pPr>
    </w:lvl>
    <w:lvl w:ilvl="1" w:tplc="E4FAFCD4" w:tentative="1">
      <w:start w:val="1"/>
      <w:numFmt w:val="decimal"/>
      <w:lvlText w:val="%2."/>
      <w:lvlJc w:val="left"/>
      <w:pPr>
        <w:tabs>
          <w:tab w:val="num" w:pos="1440"/>
        </w:tabs>
        <w:ind w:left="1440" w:hanging="360"/>
      </w:pPr>
    </w:lvl>
    <w:lvl w:ilvl="2" w:tplc="E9F85040" w:tentative="1">
      <w:start w:val="1"/>
      <w:numFmt w:val="decimal"/>
      <w:lvlText w:val="%3."/>
      <w:lvlJc w:val="left"/>
      <w:pPr>
        <w:tabs>
          <w:tab w:val="num" w:pos="2160"/>
        </w:tabs>
        <w:ind w:left="2160" w:hanging="360"/>
      </w:pPr>
    </w:lvl>
    <w:lvl w:ilvl="3" w:tplc="22DA8150" w:tentative="1">
      <w:start w:val="1"/>
      <w:numFmt w:val="decimal"/>
      <w:lvlText w:val="%4."/>
      <w:lvlJc w:val="left"/>
      <w:pPr>
        <w:tabs>
          <w:tab w:val="num" w:pos="2880"/>
        </w:tabs>
        <w:ind w:left="2880" w:hanging="360"/>
      </w:pPr>
    </w:lvl>
    <w:lvl w:ilvl="4" w:tplc="3CECA1E2" w:tentative="1">
      <w:start w:val="1"/>
      <w:numFmt w:val="decimal"/>
      <w:lvlText w:val="%5."/>
      <w:lvlJc w:val="left"/>
      <w:pPr>
        <w:tabs>
          <w:tab w:val="num" w:pos="3600"/>
        </w:tabs>
        <w:ind w:left="3600" w:hanging="360"/>
      </w:pPr>
    </w:lvl>
    <w:lvl w:ilvl="5" w:tplc="C30E8A10" w:tentative="1">
      <w:start w:val="1"/>
      <w:numFmt w:val="decimal"/>
      <w:lvlText w:val="%6."/>
      <w:lvlJc w:val="left"/>
      <w:pPr>
        <w:tabs>
          <w:tab w:val="num" w:pos="4320"/>
        </w:tabs>
        <w:ind w:left="4320" w:hanging="360"/>
      </w:pPr>
    </w:lvl>
    <w:lvl w:ilvl="6" w:tplc="20E08534" w:tentative="1">
      <w:start w:val="1"/>
      <w:numFmt w:val="decimal"/>
      <w:lvlText w:val="%7."/>
      <w:lvlJc w:val="left"/>
      <w:pPr>
        <w:tabs>
          <w:tab w:val="num" w:pos="5040"/>
        </w:tabs>
        <w:ind w:left="5040" w:hanging="360"/>
      </w:pPr>
    </w:lvl>
    <w:lvl w:ilvl="7" w:tplc="9F948CEA" w:tentative="1">
      <w:start w:val="1"/>
      <w:numFmt w:val="decimal"/>
      <w:lvlText w:val="%8."/>
      <w:lvlJc w:val="left"/>
      <w:pPr>
        <w:tabs>
          <w:tab w:val="num" w:pos="5760"/>
        </w:tabs>
        <w:ind w:left="5760" w:hanging="360"/>
      </w:pPr>
    </w:lvl>
    <w:lvl w:ilvl="8" w:tplc="92F07276" w:tentative="1">
      <w:start w:val="1"/>
      <w:numFmt w:val="decimal"/>
      <w:lvlText w:val="%9."/>
      <w:lvlJc w:val="left"/>
      <w:pPr>
        <w:tabs>
          <w:tab w:val="num" w:pos="6480"/>
        </w:tabs>
        <w:ind w:left="6480" w:hanging="360"/>
      </w:pPr>
    </w:lvl>
  </w:abstractNum>
  <w:num w:numId="1">
    <w:abstractNumId w:val="2"/>
  </w:num>
  <w:num w:numId="2">
    <w:abstractNumId w:val="25"/>
  </w:num>
  <w:num w:numId="3">
    <w:abstractNumId w:val="3"/>
  </w:num>
  <w:num w:numId="4">
    <w:abstractNumId w:val="26"/>
  </w:num>
  <w:num w:numId="5">
    <w:abstractNumId w:val="31"/>
  </w:num>
  <w:num w:numId="6">
    <w:abstractNumId w:val="27"/>
  </w:num>
  <w:num w:numId="7">
    <w:abstractNumId w:val="5"/>
  </w:num>
  <w:num w:numId="8">
    <w:abstractNumId w:val="8"/>
  </w:num>
  <w:num w:numId="9">
    <w:abstractNumId w:val="14"/>
    <w:lvlOverride w:ilvl="0">
      <w:lvl w:ilvl="0">
        <w:numFmt w:val="lowerLetter"/>
        <w:lvlText w:val="%1."/>
        <w:lvlJc w:val="left"/>
      </w:lvl>
    </w:lvlOverride>
  </w:num>
  <w:num w:numId="10">
    <w:abstractNumId w:val="38"/>
  </w:num>
  <w:num w:numId="11">
    <w:abstractNumId w:val="10"/>
  </w:num>
  <w:num w:numId="12">
    <w:abstractNumId w:val="0"/>
  </w:num>
  <w:num w:numId="13">
    <w:abstractNumId w:val="12"/>
  </w:num>
  <w:num w:numId="14">
    <w:abstractNumId w:val="13"/>
  </w:num>
  <w:num w:numId="15">
    <w:abstractNumId w:val="30"/>
  </w:num>
  <w:num w:numId="16">
    <w:abstractNumId w:val="24"/>
  </w:num>
  <w:num w:numId="17">
    <w:abstractNumId w:val="33"/>
  </w:num>
  <w:num w:numId="18">
    <w:abstractNumId w:val="15"/>
  </w:num>
  <w:num w:numId="19">
    <w:abstractNumId w:val="21"/>
  </w:num>
  <w:num w:numId="20">
    <w:abstractNumId w:val="32"/>
  </w:num>
  <w:num w:numId="21">
    <w:abstractNumId w:val="37"/>
  </w:num>
  <w:num w:numId="22">
    <w:abstractNumId w:val="36"/>
  </w:num>
  <w:num w:numId="23">
    <w:abstractNumId w:val="18"/>
  </w:num>
  <w:num w:numId="24">
    <w:abstractNumId w:val="41"/>
  </w:num>
  <w:num w:numId="25">
    <w:abstractNumId w:val="28"/>
  </w:num>
  <w:num w:numId="26">
    <w:abstractNumId w:val="42"/>
  </w:num>
  <w:num w:numId="27">
    <w:abstractNumId w:val="22"/>
  </w:num>
  <w:num w:numId="28">
    <w:abstractNumId w:val="19"/>
  </w:num>
  <w:num w:numId="29">
    <w:abstractNumId w:val="11"/>
  </w:num>
  <w:num w:numId="30">
    <w:abstractNumId w:val="23"/>
    <w:lvlOverride w:ilvl="0">
      <w:lvl w:ilvl="0">
        <w:numFmt w:val="lowerRoman"/>
        <w:lvlText w:val="%1."/>
        <w:lvlJc w:val="right"/>
      </w:lvl>
    </w:lvlOverride>
  </w:num>
  <w:num w:numId="31">
    <w:abstractNumId w:val="23"/>
    <w:lvlOverride w:ilvl="0">
      <w:lvl w:ilvl="0">
        <w:numFmt w:val="lowerRoman"/>
        <w:lvlText w:val="%1."/>
        <w:lvlJc w:val="right"/>
      </w:lvl>
    </w:lvlOverride>
  </w:num>
  <w:num w:numId="32">
    <w:abstractNumId w:val="23"/>
    <w:lvlOverride w:ilvl="0">
      <w:lvl w:ilvl="0">
        <w:numFmt w:val="lowerRoman"/>
        <w:lvlText w:val="%1."/>
        <w:lvlJc w:val="right"/>
      </w:lvl>
    </w:lvlOverride>
  </w:num>
  <w:num w:numId="33">
    <w:abstractNumId w:val="23"/>
    <w:lvlOverride w:ilvl="0">
      <w:lvl w:ilvl="0">
        <w:numFmt w:val="lowerRoman"/>
        <w:lvlText w:val="%1."/>
        <w:lvlJc w:val="right"/>
      </w:lvl>
    </w:lvlOverride>
  </w:num>
  <w:num w:numId="34">
    <w:abstractNumId w:val="39"/>
    <w:lvlOverride w:ilvl="0">
      <w:lvl w:ilvl="0">
        <w:numFmt w:val="decimal"/>
        <w:lvlText w:val="%1."/>
        <w:lvlJc w:val="left"/>
      </w:lvl>
    </w:lvlOverride>
  </w:num>
  <w:num w:numId="35">
    <w:abstractNumId w:val="1"/>
    <w:lvlOverride w:ilvl="0">
      <w:lvl w:ilvl="0">
        <w:numFmt w:val="lowerRoman"/>
        <w:lvlText w:val="%1."/>
        <w:lvlJc w:val="right"/>
      </w:lvl>
    </w:lvlOverride>
  </w:num>
  <w:num w:numId="36">
    <w:abstractNumId w:val="1"/>
    <w:lvlOverride w:ilvl="0">
      <w:lvl w:ilvl="0">
        <w:numFmt w:val="lowerRoman"/>
        <w:lvlText w:val="%1."/>
        <w:lvlJc w:val="right"/>
      </w:lvl>
    </w:lvlOverride>
  </w:num>
  <w:num w:numId="37">
    <w:abstractNumId w:val="1"/>
    <w:lvlOverride w:ilvl="0"/>
  </w:num>
  <w:num w:numId="38">
    <w:abstractNumId w:val="1"/>
    <w:lvlOverride w:ilvl="0"/>
  </w:num>
  <w:num w:numId="39">
    <w:abstractNumId w:val="1"/>
    <w:lvlOverride w:ilvl="0"/>
  </w:num>
  <w:num w:numId="40">
    <w:abstractNumId w:val="1"/>
    <w:lvlOverride w:ilvl="0">
      <w:lvl w:ilvl="0">
        <w:numFmt w:val="lowerRoman"/>
        <w:lvlText w:val="%1."/>
        <w:lvlJc w:val="right"/>
      </w:lvl>
    </w:lvlOverride>
  </w:num>
  <w:num w:numId="41">
    <w:abstractNumId w:val="17"/>
    <w:lvlOverride w:ilvl="0">
      <w:lvl w:ilvl="0">
        <w:numFmt w:val="lowerLetter"/>
        <w:lvlText w:val="%1."/>
        <w:lvlJc w:val="left"/>
      </w:lvl>
    </w:lvlOverride>
  </w:num>
  <w:num w:numId="42">
    <w:abstractNumId w:val="17"/>
    <w:lvlOverride w:ilvl="0">
      <w:lvl w:ilvl="0">
        <w:numFmt w:val="lowerLetter"/>
        <w:lvlText w:val="%1."/>
        <w:lvlJc w:val="left"/>
      </w:lvl>
    </w:lvlOverride>
  </w:num>
  <w:num w:numId="43">
    <w:abstractNumId w:val="7"/>
    <w:lvlOverride w:ilvl="0">
      <w:lvl w:ilvl="0">
        <w:numFmt w:val="decimal"/>
        <w:lvlText w:val="%1."/>
        <w:lvlJc w:val="left"/>
      </w:lvl>
    </w:lvlOverride>
  </w:num>
  <w:num w:numId="44">
    <w:abstractNumId w:val="16"/>
  </w:num>
  <w:num w:numId="45">
    <w:abstractNumId w:val="43"/>
  </w:num>
  <w:num w:numId="46">
    <w:abstractNumId w:val="9"/>
    <w:lvlOverride w:ilvl="0">
      <w:lvl w:ilvl="0">
        <w:numFmt w:val="lowerLetter"/>
        <w:lvlText w:val="%1."/>
        <w:lvlJc w:val="left"/>
      </w:lvl>
    </w:lvlOverride>
  </w:num>
  <w:num w:numId="47">
    <w:abstractNumId w:val="40"/>
  </w:num>
  <w:num w:numId="48">
    <w:abstractNumId w:val="29"/>
  </w:num>
  <w:num w:numId="49">
    <w:abstractNumId w:val="35"/>
  </w:num>
  <w:num w:numId="50">
    <w:abstractNumId w:val="34"/>
    <w:lvlOverride w:ilvl="0">
      <w:lvl w:ilvl="0">
        <w:numFmt w:val="lowerLetter"/>
        <w:lvlText w:val="%1."/>
        <w:lvlJc w:val="left"/>
      </w:lvl>
    </w:lvlOverride>
  </w:num>
  <w:num w:numId="51">
    <w:abstractNumId w:val="34"/>
    <w:lvlOverride w:ilvl="0">
      <w:lvl w:ilvl="0">
        <w:numFmt w:val="lowerLetter"/>
        <w:lvlText w:val="%1."/>
        <w:lvlJc w:val="left"/>
      </w:lvl>
    </w:lvlOverride>
  </w:num>
  <w:num w:numId="52">
    <w:abstractNumId w:val="6"/>
    <w:lvlOverride w:ilvl="0">
      <w:lvl w:ilvl="0">
        <w:numFmt w:val="lowerLetter"/>
        <w:lvlText w:val="%1."/>
        <w:lvlJc w:val="left"/>
      </w:lvl>
    </w:lvlOverride>
  </w:num>
  <w:num w:numId="53">
    <w:abstractNumId w:val="6"/>
    <w:lvlOverride w:ilvl="0">
      <w:lvl w:ilvl="0">
        <w:numFmt w:val="lowerLetter"/>
        <w:lvlText w:val="%1."/>
        <w:lvlJc w:val="left"/>
      </w:lvl>
    </w:lvlOverride>
  </w:num>
  <w:num w:numId="54">
    <w:abstractNumId w:val="6"/>
    <w:lvlOverride w:ilvl="0">
      <w:lvl w:ilvl="0">
        <w:numFmt w:val="lowerLetter"/>
        <w:lvlText w:val="%1."/>
        <w:lvlJc w:val="left"/>
      </w:lvl>
    </w:lvlOverride>
  </w:num>
  <w:num w:numId="55">
    <w:abstractNumId w:val="20"/>
    <w:lvlOverride w:ilvl="0">
      <w:lvl w:ilvl="0">
        <w:numFmt w:val="lowerLetter"/>
        <w:lvlText w:val="%1."/>
        <w:lvlJc w:val="left"/>
      </w:lvl>
    </w:lvlOverride>
  </w:num>
  <w:num w:numId="56">
    <w:abstractNumId w:val="20"/>
    <w:lvlOverride w:ilvl="0">
      <w:lvl w:ilvl="0">
        <w:numFmt w:val="lowerLetter"/>
        <w:lvlText w:val="%1."/>
        <w:lvlJc w:val="left"/>
      </w:lvl>
    </w:lvlOverride>
  </w:num>
  <w:num w:numId="57">
    <w:abstractNumId w:val="20"/>
    <w:lvlOverride w:ilvl="0">
      <w:lvl w:ilvl="0">
        <w:numFmt w:val="lowerLetter"/>
        <w:lvlText w:val="%1."/>
        <w:lvlJc w:val="left"/>
      </w:lvl>
    </w:lvlOverride>
  </w:num>
  <w:num w:numId="58">
    <w:abstractNumId w:val="4"/>
    <w:lvlOverride w:ilvl="0">
      <w:lvl w:ilvl="0">
        <w:numFmt w:val="lowerLetter"/>
        <w:lvlText w:val="%1."/>
        <w:lvlJc w:val="left"/>
      </w:lvl>
    </w:lvlOverride>
  </w:num>
  <w:num w:numId="59">
    <w:abstractNumId w:val="4"/>
    <w:lvlOverride w:ilvl="0">
      <w:lvl w:ilvl="0">
        <w:numFmt w:val="lowerLetter"/>
        <w:lvlText w:val="%1."/>
        <w:lvlJc w:val="left"/>
      </w:lvl>
    </w:lvlOverride>
  </w:num>
  <w:num w:numId="60">
    <w:abstractNumId w:val="4"/>
    <w:lvlOverride w:ilvl="0">
      <w:lvl w:ilvl="0">
        <w:numFmt w:val="lowerLetter"/>
        <w:lvlText w:val="%1."/>
        <w:lvlJc w:val="left"/>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78"/>
    <w:rsid w:val="000E2881"/>
    <w:rsid w:val="00355A78"/>
    <w:rsid w:val="0052226B"/>
    <w:rsid w:val="006539D7"/>
    <w:rsid w:val="00AF43C0"/>
    <w:rsid w:val="00DE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AD871"/>
  <w15:chartTrackingRefBased/>
  <w15:docId w15:val="{B2003DEF-CDA7-C143-985C-C5930B2A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5A7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5A78"/>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355A7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35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10520</Words>
  <Characters>59965</Characters>
  <Application>Microsoft Office Word</Application>
  <DocSecurity>0</DocSecurity>
  <Lines>499</Lines>
  <Paragraphs>140</Paragraphs>
  <ScaleCrop>false</ScaleCrop>
  <Company>Los Angeles Unified School District</Company>
  <LinksUpToDate>false</LinksUpToDate>
  <CharactersWithSpaces>70345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2025-09-03T19:50:00Z</dcterms:created>
  <dcterms:modified xsi:type="dcterms:W3CDTF">2025-09-03T19:50:00Z</dcterms:modified>
</cp:coreProperties>
</file>