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827C" w14:textId="1FA3620B" w:rsidR="003F714B" w:rsidRDefault="009C333C" w:rsidP="009C333C">
      <w:pPr>
        <w:shd w:val="clear" w:color="auto" w:fill="FFFFFF"/>
        <w:rPr>
          <w:rFonts w:ascii="Cambria" w:hAnsi="Cambria"/>
        </w:rPr>
      </w:pPr>
      <w:r w:rsidRPr="00B07B85">
        <w:rPr>
          <w:rFonts w:ascii="Cambria" w:eastAsia="Cambria" w:hAnsi="Cambria" w:cs="Cambria"/>
        </w:rPr>
        <w:t xml:space="preserve">Board Members </w:t>
      </w:r>
      <w:r w:rsidRPr="005161F1">
        <w:rPr>
          <w:rFonts w:ascii="Cambria" w:eastAsia="Cambria" w:hAnsi="Cambria" w:cs="Cambria"/>
        </w:rPr>
        <w:t>Present:</w:t>
      </w:r>
      <w:r w:rsidRPr="005161F1">
        <w:rPr>
          <w:rFonts w:ascii="Cambria" w:hAnsi="Cambria"/>
        </w:rPr>
        <w:t xml:space="preserve"> </w:t>
      </w:r>
      <w:r w:rsidRPr="00230B78">
        <w:rPr>
          <w:rFonts w:ascii="Cambria" w:hAnsi="Cambria"/>
        </w:rPr>
        <w:t>Sue Ingles, Laura Stoland, Ed Eadon, Josh Stokes,</w:t>
      </w:r>
      <w:r w:rsidR="00B07B85" w:rsidRPr="00230B78">
        <w:rPr>
          <w:rFonts w:ascii="Cambria" w:hAnsi="Cambria"/>
        </w:rPr>
        <w:t xml:space="preserve"> </w:t>
      </w:r>
      <w:r w:rsidR="005161F1" w:rsidRPr="00230B78">
        <w:rPr>
          <w:rFonts w:ascii="Cambria" w:hAnsi="Cambria"/>
        </w:rPr>
        <w:t xml:space="preserve">Tammy Stanton, </w:t>
      </w:r>
      <w:r w:rsidR="00230B78" w:rsidRPr="00230B78">
        <w:rPr>
          <w:rFonts w:ascii="Cambria" w:hAnsi="Cambria"/>
        </w:rPr>
        <w:t>Jennifer Jacobus</w:t>
      </w:r>
      <w:r w:rsidR="00230B78" w:rsidRPr="00230B78">
        <w:rPr>
          <w:rFonts w:ascii="Cambria" w:hAnsi="Cambria"/>
        </w:rPr>
        <w:t xml:space="preserve">, </w:t>
      </w:r>
      <w:r w:rsidR="00230B78" w:rsidRPr="00230B78">
        <w:rPr>
          <w:rFonts w:ascii="Cambria" w:hAnsi="Cambria"/>
        </w:rPr>
        <w:t>Dominique DjeDje</w:t>
      </w:r>
      <w:r w:rsidR="00230B78" w:rsidRPr="00230B78">
        <w:rPr>
          <w:rFonts w:ascii="Cambria" w:hAnsi="Cambria"/>
        </w:rPr>
        <w:t xml:space="preserve">, </w:t>
      </w:r>
      <w:r w:rsidR="005161F1" w:rsidRPr="00230B78">
        <w:rPr>
          <w:rFonts w:ascii="Cambria" w:hAnsi="Cambria"/>
        </w:rPr>
        <w:t xml:space="preserve">and </w:t>
      </w:r>
      <w:r w:rsidRPr="00230B78">
        <w:rPr>
          <w:rFonts w:ascii="Cambria" w:hAnsi="Cambria"/>
        </w:rPr>
        <w:t>Maya Rao</w:t>
      </w:r>
    </w:p>
    <w:p w14:paraId="711368F4" w14:textId="27327ABD" w:rsidR="009C333C" w:rsidRDefault="009C333C">
      <w:pPr>
        <w:pStyle w:val="Default"/>
        <w:spacing w:before="0" w:line="240" w:lineRule="auto"/>
        <w:rPr>
          <w:rFonts w:ascii="Cambria" w:hAnsi="Cambria"/>
          <w:color w:val="222222"/>
          <w:shd w:val="clear" w:color="auto" w:fill="FFFFFF"/>
        </w:rPr>
      </w:pPr>
      <w:r>
        <w:rPr>
          <w:rFonts w:ascii="Cambria" w:hAnsi="Cambria"/>
          <w:color w:val="222222"/>
          <w:shd w:val="clear" w:color="auto" w:fill="FFFFFF"/>
        </w:rPr>
        <w:t>A quorum was present.</w:t>
      </w:r>
    </w:p>
    <w:p w14:paraId="569B6E63" w14:textId="23E6C1FB" w:rsidR="00B07B85" w:rsidRDefault="00B07B85">
      <w:pPr>
        <w:pStyle w:val="Default"/>
        <w:spacing w:before="0" w:line="240" w:lineRule="auto"/>
        <w:rPr>
          <w:rFonts w:ascii="Cambria" w:hAnsi="Cambria"/>
          <w:color w:val="222222"/>
          <w:shd w:val="clear" w:color="auto" w:fill="FFFFFF"/>
        </w:rPr>
      </w:pPr>
    </w:p>
    <w:p w14:paraId="1312579D" w14:textId="42130718" w:rsidR="001759C1" w:rsidRDefault="00D55FCE">
      <w:pPr>
        <w:pStyle w:val="Default"/>
        <w:spacing w:before="0" w:line="240" w:lineRule="auto"/>
        <w:rPr>
          <w:rFonts w:ascii="Cambria" w:eastAsia="Cambria" w:hAnsi="Cambria" w:cs="Cambria"/>
          <w:color w:val="141414"/>
        </w:rPr>
      </w:pPr>
      <w:r w:rsidRPr="009C333C">
        <w:rPr>
          <w:rFonts w:ascii="Cambria" w:hAnsi="Cambria"/>
          <w:color w:val="222222"/>
          <w:shd w:val="clear" w:color="auto" w:fill="FFFFFF"/>
        </w:rPr>
        <w:t>Also presen</w:t>
      </w:r>
      <w:r w:rsidR="009C333C" w:rsidRPr="009C333C">
        <w:rPr>
          <w:rFonts w:ascii="Cambria" w:hAnsi="Cambria"/>
          <w:color w:val="222222"/>
          <w:shd w:val="clear" w:color="auto" w:fill="FFFFFF"/>
        </w:rPr>
        <w:t>t:</w:t>
      </w:r>
      <w:r w:rsidRPr="009C333C">
        <w:rPr>
          <w:rFonts w:ascii="Cambria" w:hAnsi="Cambria"/>
          <w:color w:val="222222"/>
          <w:shd w:val="clear" w:color="auto" w:fill="FFFFFF"/>
        </w:rPr>
        <w:t xml:space="preserve">  </w:t>
      </w:r>
      <w:r w:rsidR="009C333C" w:rsidRPr="009C333C">
        <w:rPr>
          <w:rFonts w:ascii="Cambria" w:eastAsia="Cambria" w:hAnsi="Cambria" w:cs="Cambria"/>
          <w:color w:val="141414"/>
        </w:rPr>
        <w:t>OCS Executive Director, Kristy Mack Fett</w:t>
      </w:r>
      <w:r w:rsidR="005161F1">
        <w:rPr>
          <w:rFonts w:ascii="Cambria" w:eastAsia="Cambria" w:hAnsi="Cambria" w:cs="Cambria"/>
          <w:color w:val="141414"/>
        </w:rPr>
        <w:t xml:space="preserve">; </w:t>
      </w:r>
      <w:r w:rsidR="009C333C" w:rsidRPr="009C333C">
        <w:rPr>
          <w:rFonts w:ascii="Cambria" w:eastAsia="Cambria" w:hAnsi="Cambria" w:cs="Cambria"/>
          <w:color w:val="141414"/>
        </w:rPr>
        <w:t>and from Excellent Education, Ayanthy Peiris.</w:t>
      </w:r>
    </w:p>
    <w:p w14:paraId="41B7DE21" w14:textId="77777777" w:rsidR="001759C1" w:rsidRDefault="001759C1">
      <w:pPr>
        <w:pStyle w:val="Default"/>
        <w:spacing w:before="0" w:line="240" w:lineRule="auto"/>
        <w:rPr>
          <w:rFonts w:ascii="Arial" w:eastAsia="Arial" w:hAnsi="Arial" w:cs="Arial"/>
          <w:color w:val="222222"/>
          <w:sz w:val="20"/>
          <w:szCs w:val="20"/>
          <w:shd w:val="clear" w:color="auto" w:fill="FFFFFF"/>
        </w:rPr>
      </w:pPr>
    </w:p>
    <w:p w14:paraId="45D16564" w14:textId="1C96D14F" w:rsidR="001759C1" w:rsidRDefault="00D55FCE">
      <w:pPr>
        <w:pStyle w:val="Default"/>
        <w:spacing w:before="0" w:line="240" w:lineRule="auto"/>
        <w:rPr>
          <w:rFonts w:ascii="Cambria" w:hAnsi="Cambria"/>
          <w:b/>
          <w:bCs/>
          <w:color w:val="222222"/>
          <w:shd w:val="clear" w:color="auto" w:fill="FFFFFF"/>
        </w:rPr>
      </w:pPr>
      <w:r w:rsidRPr="003A025D">
        <w:rPr>
          <w:rFonts w:ascii="Cambria" w:hAnsi="Cambria"/>
          <w:b/>
          <w:bCs/>
          <w:color w:val="222222"/>
          <w:shd w:val="clear" w:color="auto" w:fill="FFFFFF"/>
        </w:rPr>
        <w:t>The meeting was called to order at 6:0</w:t>
      </w:r>
      <w:r w:rsidR="00230B78">
        <w:rPr>
          <w:rFonts w:ascii="Cambria" w:hAnsi="Cambria"/>
          <w:b/>
          <w:bCs/>
          <w:color w:val="222222"/>
          <w:shd w:val="clear" w:color="auto" w:fill="FFFFFF"/>
        </w:rPr>
        <w:t>6</w:t>
      </w:r>
      <w:r w:rsidR="00F84FA1">
        <w:rPr>
          <w:rFonts w:ascii="Cambria" w:hAnsi="Cambria"/>
          <w:b/>
          <w:bCs/>
          <w:color w:val="222222"/>
          <w:shd w:val="clear" w:color="auto" w:fill="FFFFFF"/>
        </w:rPr>
        <w:t>pm.</w:t>
      </w:r>
    </w:p>
    <w:p w14:paraId="60E8936C" w14:textId="556C7A43" w:rsidR="00230B78" w:rsidRPr="00230B78" w:rsidRDefault="00230B78">
      <w:pPr>
        <w:pStyle w:val="Default"/>
        <w:spacing w:before="0" w:line="240" w:lineRule="auto"/>
        <w:rPr>
          <w:rFonts w:ascii="Cambria" w:hAnsi="Cambria"/>
          <w:b/>
          <w:bCs/>
          <w:color w:val="222222"/>
          <w:shd w:val="clear" w:color="auto" w:fill="FFFFFF"/>
        </w:rPr>
      </w:pPr>
    </w:p>
    <w:p w14:paraId="3D9B48FD" w14:textId="094BD3ED" w:rsidR="00230B78" w:rsidRPr="00230B78" w:rsidRDefault="00230B78">
      <w:pPr>
        <w:pStyle w:val="Default"/>
        <w:spacing w:before="0" w:line="240" w:lineRule="auto"/>
        <w:rPr>
          <w:rFonts w:ascii="Cambria" w:hAnsi="Cambria" w:cs="Times New Roman"/>
          <w:b/>
          <w:bCs/>
          <w:color w:val="222222"/>
          <w:shd w:val="clear" w:color="auto" w:fill="FFFFFF"/>
        </w:rPr>
      </w:pPr>
      <w:r w:rsidRPr="00230B78">
        <w:rPr>
          <w:rFonts w:ascii="Cambria" w:hAnsi="Cambria" w:cs="Times New Roman"/>
        </w:rPr>
        <w:t>Dominique left the meeting at 6:06</w:t>
      </w:r>
    </w:p>
    <w:p w14:paraId="4EF7A100" w14:textId="0CE8539F" w:rsidR="00B07B85" w:rsidRDefault="00B07B85">
      <w:pPr>
        <w:pStyle w:val="Default"/>
        <w:spacing w:before="0" w:line="240" w:lineRule="auto"/>
        <w:rPr>
          <w:rFonts w:ascii="Cambria" w:hAnsi="Cambria"/>
          <w:b/>
          <w:bCs/>
          <w:color w:val="222222"/>
          <w:shd w:val="clear" w:color="auto" w:fill="FFFFFF"/>
        </w:rPr>
      </w:pPr>
    </w:p>
    <w:p w14:paraId="6D71F69B" w14:textId="6ECE820E" w:rsidR="00230B78" w:rsidRPr="00FB687F" w:rsidRDefault="00230B78" w:rsidP="00230B78">
      <w:pPr>
        <w:rPr>
          <w:rFonts w:ascii="Cambria" w:hAnsi="Cambria"/>
          <w:b/>
          <w:bCs/>
        </w:rPr>
      </w:pPr>
      <w:r w:rsidRPr="00FB687F">
        <w:rPr>
          <w:rFonts w:ascii="Cambria" w:hAnsi="Cambria"/>
          <w:b/>
          <w:bCs/>
        </w:rPr>
        <w:t xml:space="preserve">Open forum </w:t>
      </w:r>
    </w:p>
    <w:p w14:paraId="480E9477" w14:textId="0DE8961D" w:rsidR="00230B78" w:rsidRPr="00230B78" w:rsidRDefault="00230B78" w:rsidP="00230B78">
      <w:pPr>
        <w:rPr>
          <w:rFonts w:ascii="Cambria" w:hAnsi="Cambria"/>
        </w:rPr>
      </w:pPr>
      <w:r w:rsidRPr="00230B78">
        <w:rPr>
          <w:rFonts w:ascii="Cambria" w:hAnsi="Cambria"/>
        </w:rPr>
        <w:t>A parent spoke about safety issues related to a student in his son’s class</w:t>
      </w:r>
      <w:r w:rsidRPr="00230B78">
        <w:rPr>
          <w:rFonts w:ascii="Cambria" w:hAnsi="Cambria"/>
        </w:rPr>
        <w:t>.</w:t>
      </w:r>
    </w:p>
    <w:p w14:paraId="45775444" w14:textId="77777777" w:rsidR="00230B78" w:rsidRPr="00230B78" w:rsidRDefault="00230B78" w:rsidP="00230B78">
      <w:pPr>
        <w:rPr>
          <w:rFonts w:ascii="Cambria" w:hAnsi="Cambria"/>
        </w:rPr>
      </w:pPr>
    </w:p>
    <w:p w14:paraId="72627251" w14:textId="658B5B6C" w:rsidR="00230B78" w:rsidRPr="00230B78" w:rsidRDefault="00230B78" w:rsidP="00230B78">
      <w:pPr>
        <w:rPr>
          <w:rFonts w:ascii="Cambria" w:hAnsi="Cambria"/>
        </w:rPr>
      </w:pPr>
      <w:r w:rsidRPr="00230B78">
        <w:rPr>
          <w:rFonts w:ascii="Cambria" w:hAnsi="Cambria"/>
        </w:rPr>
        <w:t xml:space="preserve">Mark </w:t>
      </w:r>
      <w:r w:rsidRPr="00230B78">
        <w:rPr>
          <w:rFonts w:ascii="Cambria" w:hAnsi="Cambria"/>
        </w:rPr>
        <w:t xml:space="preserve">Galanty </w:t>
      </w:r>
      <w:r w:rsidRPr="00230B78">
        <w:rPr>
          <w:rFonts w:ascii="Cambria" w:hAnsi="Cambria"/>
        </w:rPr>
        <w:t>arrived at 6:09</w:t>
      </w:r>
    </w:p>
    <w:p w14:paraId="3375E481" w14:textId="77777777" w:rsidR="00230B78" w:rsidRPr="00230B78" w:rsidRDefault="00230B78" w:rsidP="00230B78">
      <w:pPr>
        <w:rPr>
          <w:rFonts w:ascii="Cambria" w:hAnsi="Cambria"/>
        </w:rPr>
      </w:pPr>
    </w:p>
    <w:p w14:paraId="45C88C81" w14:textId="29826072" w:rsidR="00230B78" w:rsidRPr="00230B78" w:rsidRDefault="00230B78" w:rsidP="00230B78">
      <w:pPr>
        <w:rPr>
          <w:rFonts w:ascii="Cambria" w:hAnsi="Cambria"/>
        </w:rPr>
      </w:pPr>
      <w:r w:rsidRPr="00230B78">
        <w:rPr>
          <w:rFonts w:ascii="Cambria" w:hAnsi="Cambria"/>
        </w:rPr>
        <w:t xml:space="preserve">Jennifer spoke about the current structure of the Parent Collective and lessons learned.  There are currently four parent coordinators who oversee specific areas: Fund raising, Festivals, Community Building, and Communication/Classrooms. </w:t>
      </w:r>
    </w:p>
    <w:p w14:paraId="09BACC1C" w14:textId="77777777" w:rsidR="00230B78" w:rsidRPr="00230B78" w:rsidRDefault="00230B78" w:rsidP="00230B78">
      <w:pPr>
        <w:rPr>
          <w:rFonts w:ascii="Cambria" w:hAnsi="Cambria"/>
        </w:rPr>
      </w:pPr>
    </w:p>
    <w:p w14:paraId="39C30D1A" w14:textId="77777777" w:rsidR="00230B78" w:rsidRPr="00230B78" w:rsidRDefault="00230B78" w:rsidP="00230B78">
      <w:pPr>
        <w:rPr>
          <w:rFonts w:ascii="Cambria" w:hAnsi="Cambria"/>
        </w:rPr>
      </w:pPr>
      <w:r w:rsidRPr="00230B78">
        <w:rPr>
          <w:rFonts w:ascii="Cambria" w:hAnsi="Cambria"/>
        </w:rPr>
        <w:t>Ed left the meeting at 6:16.</w:t>
      </w:r>
    </w:p>
    <w:p w14:paraId="4C0BD538" w14:textId="7CFFA553" w:rsidR="00230B78" w:rsidRDefault="00230B78" w:rsidP="005161F1">
      <w:pPr>
        <w:pStyle w:val="Default"/>
        <w:spacing w:before="0" w:line="240" w:lineRule="auto"/>
        <w:rPr>
          <w:rFonts w:ascii="Arial" w:eastAsia="Arial" w:hAnsi="Arial" w:cs="Arial"/>
          <w:color w:val="222222"/>
          <w:sz w:val="20"/>
          <w:szCs w:val="20"/>
          <w:shd w:val="clear" w:color="auto" w:fill="FFFFFF"/>
        </w:rPr>
      </w:pPr>
    </w:p>
    <w:p w14:paraId="7411FDEA" w14:textId="3C3ABC62" w:rsidR="00FB687F" w:rsidRPr="005E2927" w:rsidRDefault="00FB687F">
      <w:pPr>
        <w:pStyle w:val="Default"/>
        <w:spacing w:before="0" w:line="240" w:lineRule="auto"/>
        <w:rPr>
          <w:rFonts w:ascii="Cambria" w:hAnsi="Cambria"/>
          <w:b/>
          <w:bCs/>
        </w:rPr>
      </w:pPr>
      <w:r w:rsidRPr="005E2927">
        <w:rPr>
          <w:rFonts w:ascii="Cambria" w:hAnsi="Cambria"/>
          <w:b/>
          <w:bCs/>
        </w:rPr>
        <w:t>Finance</w:t>
      </w:r>
    </w:p>
    <w:p w14:paraId="35ADF3E3" w14:textId="77777777" w:rsidR="005E2927" w:rsidRPr="005E2927" w:rsidRDefault="005E2927" w:rsidP="005E2927">
      <w:pPr>
        <w:pStyle w:val="NormalWeb"/>
        <w:rPr>
          <w:rFonts w:ascii="Cambria" w:hAnsi="Cambria"/>
        </w:rPr>
      </w:pPr>
      <w:r w:rsidRPr="005E2927">
        <w:rPr>
          <w:rFonts w:ascii="Cambria" w:hAnsi="Cambria"/>
        </w:rPr>
        <w:t xml:space="preserve">a. Ayanthy presented the February 2024 Financial Report. Revenue from LCFF was up by $126K This was due to ADA (average daily attendance) and UPP (unduplicated pupil percentage) being above budget at the end of month 7. State revenue was lower than budget by $19K due to carrying forward funds from the Educator Effectiveness and Arts, Music &amp; instructional materials block grant to future years. Classified salaries were higher than budget by $99K. Operating cash at the end of February was $2.02M. Projected cash balance at year-end is $1.91M, representing a cash reserve of 26.4%. Restricted Site cash is $331K. </w:t>
      </w:r>
    </w:p>
    <w:p w14:paraId="6D721FAF" w14:textId="6575A538" w:rsidR="005E2927" w:rsidRDefault="005E2927" w:rsidP="005E2927">
      <w:pPr>
        <w:pStyle w:val="NormalWeb"/>
        <w:rPr>
          <w:rFonts w:ascii="Cambria" w:hAnsi="Cambria"/>
        </w:rPr>
      </w:pPr>
      <w:r w:rsidRPr="005E2927">
        <w:rPr>
          <w:rFonts w:ascii="Cambria" w:hAnsi="Cambria"/>
        </w:rPr>
        <w:t xml:space="preserve">Ed </w:t>
      </w:r>
      <w:r>
        <w:rPr>
          <w:rFonts w:ascii="Cambria" w:hAnsi="Cambria"/>
        </w:rPr>
        <w:t xml:space="preserve">Eadon </w:t>
      </w:r>
      <w:r w:rsidRPr="005E2927">
        <w:rPr>
          <w:rFonts w:ascii="Cambria" w:hAnsi="Cambria"/>
        </w:rPr>
        <w:t xml:space="preserve">returned to the meeting at 6:29.  </w:t>
      </w:r>
    </w:p>
    <w:p w14:paraId="616DFB78" w14:textId="23B1E308" w:rsidR="005E2927" w:rsidRDefault="005E2927" w:rsidP="005E2927">
      <w:pPr>
        <w:pStyle w:val="NormalWeb"/>
        <w:spacing w:before="0" w:beforeAutospacing="0" w:after="0" w:afterAutospacing="0"/>
        <w:rPr>
          <w:rFonts w:ascii="Cambria" w:hAnsi="Cambria"/>
          <w:color w:val="1E1E1E"/>
        </w:rPr>
      </w:pPr>
      <w:r w:rsidRPr="003A025D">
        <w:rPr>
          <w:rFonts w:ascii="Cambria" w:eastAsia="Cambria" w:hAnsi="Cambria" w:cs="Cambria"/>
          <w:b/>
        </w:rPr>
        <w:t xml:space="preserve">MOTION: </w:t>
      </w:r>
      <w:r>
        <w:rPr>
          <w:rFonts w:ascii="Cambria" w:eastAsia="Cambria" w:hAnsi="Cambria" w:cs="Cambria"/>
          <w:b/>
        </w:rPr>
        <w:t>Mark Galanty</w:t>
      </w:r>
      <w:r w:rsidRPr="003A025D">
        <w:rPr>
          <w:rFonts w:ascii="Cambria" w:eastAsia="Cambria" w:hAnsi="Cambria" w:cs="Cambria"/>
          <w:b/>
        </w:rPr>
        <w:t xml:space="preserve"> </w:t>
      </w:r>
      <w:r w:rsidRPr="003A025D">
        <w:rPr>
          <w:rFonts w:ascii="Cambria" w:hAnsi="Cambria"/>
          <w:b/>
          <w:bCs/>
        </w:rPr>
        <w:t xml:space="preserve">moved to </w:t>
      </w:r>
      <w:r w:rsidRPr="003A025D">
        <w:rPr>
          <w:rFonts w:ascii="Cambria" w:hAnsi="Cambria" w:cs="Arial"/>
          <w:b/>
          <w:bCs/>
        </w:rPr>
        <w:t xml:space="preserve">approve the </w:t>
      </w:r>
      <w:r>
        <w:rPr>
          <w:rFonts w:ascii="Cambria" w:hAnsi="Cambria" w:cs="Arial"/>
          <w:b/>
          <w:bCs/>
        </w:rPr>
        <w:t>February</w:t>
      </w:r>
      <w:r w:rsidRPr="003A025D">
        <w:rPr>
          <w:rFonts w:ascii="Cambria" w:hAnsi="Cambria" w:cs="Arial"/>
          <w:b/>
          <w:bCs/>
        </w:rPr>
        <w:t xml:space="preserve"> 202</w:t>
      </w:r>
      <w:r>
        <w:rPr>
          <w:rFonts w:ascii="Cambria" w:hAnsi="Cambria" w:cs="Arial"/>
          <w:b/>
          <w:bCs/>
        </w:rPr>
        <w:t>4</w:t>
      </w:r>
      <w:r w:rsidRPr="003A025D">
        <w:rPr>
          <w:rFonts w:ascii="Cambria" w:hAnsi="Cambria" w:cs="Arial"/>
          <w:b/>
          <w:bCs/>
        </w:rPr>
        <w:t xml:space="preserve"> Financial report and check register.</w:t>
      </w:r>
      <w:r w:rsidRPr="003A025D">
        <w:rPr>
          <w:rFonts w:ascii="Cambria" w:eastAsia="Cambria" w:hAnsi="Cambria" w:cs="Cambria"/>
          <w:b/>
        </w:rPr>
        <w:t xml:space="preserve"> </w:t>
      </w:r>
      <w:r>
        <w:rPr>
          <w:rFonts w:ascii="Cambria" w:hAnsi="Cambria"/>
        </w:rPr>
        <w:t>Josh Stokes</w:t>
      </w:r>
      <w:r w:rsidRPr="003A025D">
        <w:rPr>
          <w:rFonts w:ascii="Cambria" w:hAnsi="Cambria"/>
        </w:rPr>
        <w:t xml:space="preserve"> seconded</w:t>
      </w:r>
      <w:r>
        <w:rPr>
          <w:rFonts w:ascii="Cambria" w:hAnsi="Cambria"/>
        </w:rPr>
        <w:t xml:space="preserve">. </w:t>
      </w:r>
      <w:r w:rsidR="00FA7177">
        <w:rPr>
          <w:rFonts w:ascii="Cambria" w:hAnsi="Cambria"/>
        </w:rPr>
        <w:t>All present were in favor and t</w:t>
      </w:r>
      <w:r>
        <w:rPr>
          <w:rFonts w:ascii="Cambria" w:hAnsi="Cambria"/>
        </w:rPr>
        <w:t>he</w:t>
      </w:r>
      <w:r w:rsidRPr="003A025D">
        <w:rPr>
          <w:rFonts w:ascii="Cambria" w:hAnsi="Cambria"/>
          <w:color w:val="1E1E1E"/>
        </w:rPr>
        <w:t xml:space="preserve"> motion passed.</w:t>
      </w:r>
    </w:p>
    <w:tbl>
      <w:tblPr>
        <w:tblW w:w="0" w:type="auto"/>
        <w:tblCellMar>
          <w:top w:w="15" w:type="dxa"/>
          <w:left w:w="15" w:type="dxa"/>
          <w:bottom w:w="15" w:type="dxa"/>
          <w:right w:w="15" w:type="dxa"/>
        </w:tblCellMar>
        <w:tblLook w:val="04A0" w:firstRow="1" w:lastRow="0" w:firstColumn="1" w:lastColumn="0" w:noHBand="0" w:noVBand="1"/>
      </w:tblPr>
      <w:tblGrid>
        <w:gridCol w:w="1285"/>
        <w:gridCol w:w="456"/>
        <w:gridCol w:w="400"/>
        <w:gridCol w:w="764"/>
        <w:gridCol w:w="713"/>
        <w:gridCol w:w="1445"/>
        <w:gridCol w:w="456"/>
        <w:gridCol w:w="400"/>
        <w:gridCol w:w="764"/>
        <w:gridCol w:w="713"/>
      </w:tblGrid>
      <w:tr w:rsidR="005E2927" w:rsidRPr="00647D96" w14:paraId="7F5F38E3"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51C42"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9FEE0"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38441"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5AA40"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134BD"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1082F"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3BE87"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11783"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FC798"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8E53D" w14:textId="77777777" w:rsidR="005E2927" w:rsidRPr="00647D96" w:rsidRDefault="005E292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r>
      <w:tr w:rsidR="005E2927" w:rsidRPr="00647D96" w14:paraId="417E6A08"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6539B"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Laura Stoland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20D98" w14:textId="77777777" w:rsidR="005E2927" w:rsidRPr="00647D96" w:rsidRDefault="005E292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0411C"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EA52F"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3B461"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BED8E"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Dominique DjeDje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529A5" w14:textId="77777777" w:rsidR="005E2927" w:rsidRPr="00647D96" w:rsidRDefault="005E2927" w:rsidP="00E30F21">
            <w:pPr>
              <w:pStyle w:val="NormalWeb"/>
              <w:spacing w:before="0" w:beforeAutospacing="0" w:after="0" w:afterAutospacing="0"/>
              <w:jc w:val="center"/>
              <w:rPr>
                <w:rFonts w:ascii="Cambria" w:eastAsia="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B563E"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83DF2"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D5A4E" w14:textId="77777777" w:rsidR="005E2927" w:rsidRPr="00647D96" w:rsidRDefault="005E2927" w:rsidP="00E30F21">
            <w:pPr>
              <w:rPr>
                <w:rFonts w:ascii="Cambria" w:hAnsi="Cambria"/>
                <w:sz w:val="16"/>
                <w:szCs w:val="16"/>
              </w:rPr>
            </w:pPr>
            <w:r>
              <w:rPr>
                <w:rFonts w:ascii="Cambria" w:hAnsi="Cambria"/>
                <w:sz w:val="16"/>
                <w:szCs w:val="16"/>
              </w:rPr>
              <w:t>x</w:t>
            </w:r>
          </w:p>
        </w:tc>
      </w:tr>
      <w:tr w:rsidR="005E2927" w:rsidRPr="00647D96" w14:paraId="5F9ACC07"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68CF3"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Ed Eadon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A0A29" w14:textId="77777777" w:rsidR="005E2927" w:rsidRPr="00647D96" w:rsidRDefault="005E292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4B677"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8B878"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980C7"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E1A13"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Jennifer Jacobus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B2530" w14:textId="516AB974" w:rsidR="005E2927" w:rsidRPr="00647D96" w:rsidRDefault="005E2927" w:rsidP="00E30F21">
            <w:pPr>
              <w:pStyle w:val="NormalWeb"/>
              <w:spacing w:before="0" w:beforeAutospacing="0" w:after="0" w:afterAutospacing="0"/>
              <w:jc w:val="center"/>
              <w:rPr>
                <w:rFonts w:ascii="Cambria" w:eastAsia="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E9DEC"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D2766"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D4487" w14:textId="18495C68" w:rsidR="005E2927" w:rsidRPr="00647D96" w:rsidRDefault="005E2927" w:rsidP="00E30F21">
            <w:pPr>
              <w:rPr>
                <w:rFonts w:ascii="Cambria" w:hAnsi="Cambria"/>
                <w:sz w:val="16"/>
                <w:szCs w:val="16"/>
              </w:rPr>
            </w:pPr>
          </w:p>
        </w:tc>
      </w:tr>
      <w:tr w:rsidR="005E2927" w:rsidRPr="00647D96" w14:paraId="1D4AF9BF"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21257"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Tammy Stanton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67FBB" w14:textId="77777777" w:rsidR="005E2927" w:rsidRPr="00647D96" w:rsidRDefault="005E292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EE088"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892B4"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0E04D"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9CCCD"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Maya Rao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2C4B7" w14:textId="77777777" w:rsidR="005E2927" w:rsidRPr="00647D96" w:rsidRDefault="005E292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17E37"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3E6BC"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7A393" w14:textId="77777777" w:rsidR="005E2927" w:rsidRPr="00647D96" w:rsidRDefault="005E2927" w:rsidP="00E30F21">
            <w:pPr>
              <w:rPr>
                <w:rFonts w:ascii="Cambria" w:hAnsi="Cambria"/>
                <w:sz w:val="16"/>
                <w:szCs w:val="16"/>
              </w:rPr>
            </w:pPr>
          </w:p>
        </w:tc>
      </w:tr>
      <w:tr w:rsidR="005E2927" w:rsidRPr="00647D96" w14:paraId="07780630"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BE8D4"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Sue Ingles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0020E" w14:textId="77777777" w:rsidR="005E2927" w:rsidRPr="00647D96" w:rsidRDefault="005E292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BA249"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DA423"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E8F7B"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3476F"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Joshua Stokes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860CA" w14:textId="77777777" w:rsidR="005E2927" w:rsidRPr="00647D96" w:rsidRDefault="005E292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5FBB3"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5E576"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94C5" w14:textId="77777777" w:rsidR="005E2927" w:rsidRPr="00647D96" w:rsidRDefault="005E2927" w:rsidP="00E30F21">
            <w:pPr>
              <w:rPr>
                <w:rFonts w:ascii="Cambria" w:hAnsi="Cambria"/>
                <w:sz w:val="16"/>
                <w:szCs w:val="16"/>
              </w:rPr>
            </w:pPr>
          </w:p>
        </w:tc>
      </w:tr>
      <w:tr w:rsidR="005E2927" w:rsidRPr="00647D96" w14:paraId="1106C7A7"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210E4" w14:textId="77777777" w:rsidR="005E2927" w:rsidRPr="00647D96" w:rsidRDefault="005E292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lastRenderedPageBreak/>
              <w:t>Mark Galanty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ED02C" w14:textId="77777777" w:rsidR="005E2927" w:rsidRPr="00647D96" w:rsidRDefault="005E2927" w:rsidP="00E30F21">
            <w:pPr>
              <w:pStyle w:val="NormalWeb"/>
              <w:spacing w:before="0" w:beforeAutospacing="0" w:after="0" w:afterAutospacing="0"/>
              <w:jc w:val="center"/>
              <w:rPr>
                <w:rFonts w:ascii="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4FD8D"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FF4B2"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B2EC7"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E412A"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6BCEE"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AB3AD"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BDD0C" w14:textId="77777777" w:rsidR="005E2927" w:rsidRPr="00647D96" w:rsidRDefault="005E292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BF01A" w14:textId="77777777" w:rsidR="005E2927" w:rsidRPr="00647D96" w:rsidRDefault="005E2927" w:rsidP="00E30F21">
            <w:pPr>
              <w:rPr>
                <w:rFonts w:ascii="Cambria" w:hAnsi="Cambria"/>
                <w:sz w:val="16"/>
                <w:szCs w:val="16"/>
              </w:rPr>
            </w:pPr>
          </w:p>
        </w:tc>
      </w:tr>
    </w:tbl>
    <w:p w14:paraId="49C0814F" w14:textId="77777777" w:rsidR="00FA7177" w:rsidRPr="00FA7177" w:rsidRDefault="005E2927" w:rsidP="005E2927">
      <w:pPr>
        <w:pStyle w:val="NormalWeb"/>
        <w:rPr>
          <w:rFonts w:ascii="Cambria" w:hAnsi="Cambria"/>
        </w:rPr>
      </w:pPr>
      <w:r w:rsidRPr="00FA7177">
        <w:rPr>
          <w:rFonts w:ascii="Cambria" w:hAnsi="Cambria"/>
        </w:rPr>
        <w:t xml:space="preserve">b. The Board reviewed the 2023-2024 audit contract with CLA (CliftonLarsonAllen). </w:t>
      </w:r>
    </w:p>
    <w:p w14:paraId="14EA3E17" w14:textId="02EBB593" w:rsidR="00FA7177" w:rsidRDefault="00FA7177" w:rsidP="00FA7177">
      <w:pPr>
        <w:pStyle w:val="NormalWeb"/>
        <w:spacing w:before="0" w:beforeAutospacing="0" w:after="0" w:afterAutospacing="0"/>
        <w:rPr>
          <w:rFonts w:ascii="Cambria" w:hAnsi="Cambria"/>
          <w:color w:val="1E1E1E"/>
        </w:rPr>
      </w:pPr>
      <w:r w:rsidRPr="003A025D">
        <w:rPr>
          <w:rFonts w:ascii="Cambria" w:eastAsia="Cambria" w:hAnsi="Cambria" w:cs="Cambria"/>
          <w:b/>
        </w:rPr>
        <w:t xml:space="preserve">MOTION: </w:t>
      </w:r>
      <w:r>
        <w:rPr>
          <w:rFonts w:ascii="Cambria" w:eastAsia="Cambria" w:hAnsi="Cambria" w:cs="Cambria"/>
          <w:b/>
        </w:rPr>
        <w:t>M</w:t>
      </w:r>
      <w:r>
        <w:rPr>
          <w:rFonts w:ascii="Cambria" w:eastAsia="Cambria" w:hAnsi="Cambria" w:cs="Cambria"/>
          <w:b/>
        </w:rPr>
        <w:t>aya Rao</w:t>
      </w:r>
      <w:r w:rsidRPr="003A025D">
        <w:rPr>
          <w:rFonts w:ascii="Cambria" w:eastAsia="Cambria" w:hAnsi="Cambria" w:cs="Cambria"/>
          <w:b/>
        </w:rPr>
        <w:t xml:space="preserve"> </w:t>
      </w:r>
      <w:r w:rsidRPr="003A025D">
        <w:rPr>
          <w:rFonts w:ascii="Cambria" w:hAnsi="Cambria"/>
          <w:b/>
          <w:bCs/>
        </w:rPr>
        <w:t xml:space="preserve">moved to </w:t>
      </w:r>
      <w:r w:rsidRPr="003A025D">
        <w:rPr>
          <w:rFonts w:ascii="Cambria" w:hAnsi="Cambria" w:cs="Arial"/>
          <w:b/>
          <w:bCs/>
        </w:rPr>
        <w:t xml:space="preserve">approve the </w:t>
      </w:r>
      <w:r>
        <w:rPr>
          <w:rFonts w:ascii="Cambria" w:hAnsi="Cambria" w:cs="Arial"/>
          <w:b/>
          <w:bCs/>
        </w:rPr>
        <w:t>contract</w:t>
      </w:r>
      <w:r w:rsidRPr="003A025D">
        <w:rPr>
          <w:rFonts w:ascii="Cambria" w:hAnsi="Cambria" w:cs="Arial"/>
          <w:b/>
          <w:bCs/>
        </w:rPr>
        <w:t>.</w:t>
      </w:r>
      <w:r w:rsidRPr="003A025D">
        <w:rPr>
          <w:rFonts w:ascii="Cambria" w:eastAsia="Cambria" w:hAnsi="Cambria" w:cs="Cambria"/>
          <w:b/>
        </w:rPr>
        <w:t xml:space="preserve"> </w:t>
      </w:r>
      <w:r>
        <w:rPr>
          <w:rFonts w:ascii="Cambria" w:hAnsi="Cambria"/>
        </w:rPr>
        <w:t>Jennifer Jacobus</w:t>
      </w:r>
      <w:r w:rsidRPr="003A025D">
        <w:rPr>
          <w:rFonts w:ascii="Cambria" w:hAnsi="Cambria"/>
        </w:rPr>
        <w:t xml:space="preserve"> seconded</w:t>
      </w:r>
      <w:r>
        <w:rPr>
          <w:rFonts w:ascii="Cambria" w:hAnsi="Cambria"/>
        </w:rPr>
        <w:t xml:space="preserve">. </w:t>
      </w:r>
      <w:r>
        <w:rPr>
          <w:rFonts w:ascii="Cambria" w:hAnsi="Cambria"/>
        </w:rPr>
        <w:t xml:space="preserve">The </w:t>
      </w:r>
      <w:r w:rsidRPr="003A025D">
        <w:rPr>
          <w:rFonts w:ascii="Cambria" w:hAnsi="Cambria"/>
          <w:color w:val="1E1E1E"/>
        </w:rPr>
        <w:t>motion passed.</w:t>
      </w:r>
    </w:p>
    <w:tbl>
      <w:tblPr>
        <w:tblW w:w="0" w:type="auto"/>
        <w:tblCellMar>
          <w:top w:w="15" w:type="dxa"/>
          <w:left w:w="15" w:type="dxa"/>
          <w:bottom w:w="15" w:type="dxa"/>
          <w:right w:w="15" w:type="dxa"/>
        </w:tblCellMar>
        <w:tblLook w:val="04A0" w:firstRow="1" w:lastRow="0" w:firstColumn="1" w:lastColumn="0" w:noHBand="0" w:noVBand="1"/>
      </w:tblPr>
      <w:tblGrid>
        <w:gridCol w:w="1285"/>
        <w:gridCol w:w="456"/>
        <w:gridCol w:w="400"/>
        <w:gridCol w:w="764"/>
        <w:gridCol w:w="713"/>
        <w:gridCol w:w="1445"/>
        <w:gridCol w:w="456"/>
        <w:gridCol w:w="400"/>
        <w:gridCol w:w="764"/>
        <w:gridCol w:w="713"/>
      </w:tblGrid>
      <w:tr w:rsidR="00FA7177" w:rsidRPr="00647D96" w14:paraId="7D33C172"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CA60F"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B8602"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0DE9B"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8BF18"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7CCF1"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E0F7E"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53BB9"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11814"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57202"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3A027" w14:textId="77777777" w:rsidR="00FA7177" w:rsidRPr="00647D96" w:rsidRDefault="00FA7177"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r>
      <w:tr w:rsidR="00FA7177" w:rsidRPr="00647D96" w14:paraId="6BADF6E3"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124FB"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Laura Stoland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480AE" w14:textId="77777777" w:rsidR="00FA7177" w:rsidRPr="00647D96" w:rsidRDefault="00FA717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988B3"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E0DAC"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F66BD"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51FAC"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Dominique DjeDje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D0078" w14:textId="77777777" w:rsidR="00FA7177" w:rsidRPr="00647D96" w:rsidRDefault="00FA7177" w:rsidP="00E30F21">
            <w:pPr>
              <w:pStyle w:val="NormalWeb"/>
              <w:spacing w:before="0" w:beforeAutospacing="0" w:after="0" w:afterAutospacing="0"/>
              <w:jc w:val="center"/>
              <w:rPr>
                <w:rFonts w:ascii="Cambria" w:eastAsia="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7E685"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33795"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842F8" w14:textId="77777777" w:rsidR="00FA7177" w:rsidRPr="00647D96" w:rsidRDefault="00FA7177" w:rsidP="00E30F21">
            <w:pPr>
              <w:rPr>
                <w:rFonts w:ascii="Cambria" w:hAnsi="Cambria"/>
                <w:sz w:val="16"/>
                <w:szCs w:val="16"/>
              </w:rPr>
            </w:pPr>
            <w:r>
              <w:rPr>
                <w:rFonts w:ascii="Cambria" w:hAnsi="Cambria"/>
                <w:sz w:val="16"/>
                <w:szCs w:val="16"/>
              </w:rPr>
              <w:t>x</w:t>
            </w:r>
          </w:p>
        </w:tc>
      </w:tr>
      <w:tr w:rsidR="00FA7177" w:rsidRPr="00647D96" w14:paraId="608C51EA"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557A8"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Ed Eadon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07ECD" w14:textId="77777777" w:rsidR="00FA7177" w:rsidRPr="00647D96" w:rsidRDefault="00FA717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D7636"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CB349"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6BDCE"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C49DA"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Jennifer Jacobus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9E4A6" w14:textId="77777777" w:rsidR="00FA7177" w:rsidRPr="00647D96" w:rsidRDefault="00FA7177" w:rsidP="00E30F21">
            <w:pPr>
              <w:pStyle w:val="NormalWeb"/>
              <w:spacing w:before="0" w:beforeAutospacing="0" w:after="0" w:afterAutospacing="0"/>
              <w:jc w:val="center"/>
              <w:rPr>
                <w:rFonts w:ascii="Cambria" w:eastAsia="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56D7A"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5AB81"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12098" w14:textId="77777777" w:rsidR="00FA7177" w:rsidRPr="00647D96" w:rsidRDefault="00FA7177" w:rsidP="00E30F21">
            <w:pPr>
              <w:rPr>
                <w:rFonts w:ascii="Cambria" w:hAnsi="Cambria"/>
                <w:sz w:val="16"/>
                <w:szCs w:val="16"/>
              </w:rPr>
            </w:pPr>
          </w:p>
        </w:tc>
      </w:tr>
      <w:tr w:rsidR="00FA7177" w:rsidRPr="00647D96" w14:paraId="781B56AA"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F7107"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Tammy Stanton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C60C" w14:textId="77777777" w:rsidR="00FA7177" w:rsidRPr="00647D96" w:rsidRDefault="00FA717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DB686"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FD5F9"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07A23"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A71E6"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Maya Rao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04EA8" w14:textId="77777777" w:rsidR="00FA7177" w:rsidRPr="00647D96" w:rsidRDefault="00FA717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67585"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75E23"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330FF" w14:textId="77777777" w:rsidR="00FA7177" w:rsidRPr="00647D96" w:rsidRDefault="00FA7177" w:rsidP="00E30F21">
            <w:pPr>
              <w:rPr>
                <w:rFonts w:ascii="Cambria" w:hAnsi="Cambria"/>
                <w:sz w:val="16"/>
                <w:szCs w:val="16"/>
              </w:rPr>
            </w:pPr>
          </w:p>
        </w:tc>
      </w:tr>
      <w:tr w:rsidR="00FA7177" w:rsidRPr="00647D96" w14:paraId="468F8044"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8A228"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Sue Ingles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1C6C0" w14:textId="77777777" w:rsidR="00FA7177" w:rsidRPr="00647D96" w:rsidRDefault="00FA7177"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29502"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B3EBA"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2269C"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FFB9F"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Joshua Stokes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4F181" w14:textId="17B03329" w:rsidR="00FA7177" w:rsidRPr="00647D96" w:rsidRDefault="00FA7177" w:rsidP="00E30F21">
            <w:pPr>
              <w:pStyle w:val="NormalWeb"/>
              <w:spacing w:before="0" w:beforeAutospacing="0" w:after="0" w:afterAutospacing="0"/>
              <w:jc w:val="center"/>
              <w:rPr>
                <w:rFonts w:ascii="Cambria" w:eastAsia="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1CD8A"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6DB5B" w14:textId="5DA75EFF" w:rsidR="00FA7177" w:rsidRPr="00647D96" w:rsidRDefault="00FA7177" w:rsidP="00E30F21">
            <w:pPr>
              <w:rPr>
                <w:rFonts w:ascii="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A230E" w14:textId="77777777" w:rsidR="00FA7177" w:rsidRPr="00647D96" w:rsidRDefault="00FA7177" w:rsidP="00E30F21">
            <w:pPr>
              <w:rPr>
                <w:rFonts w:ascii="Cambria" w:hAnsi="Cambria"/>
                <w:sz w:val="16"/>
                <w:szCs w:val="16"/>
              </w:rPr>
            </w:pPr>
          </w:p>
        </w:tc>
      </w:tr>
      <w:tr w:rsidR="00FA7177" w:rsidRPr="00647D96" w14:paraId="3FE34D5C"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882AE" w14:textId="77777777" w:rsidR="00FA7177" w:rsidRPr="00647D96" w:rsidRDefault="00FA7177"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Mark Galanty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9F5C0" w14:textId="77777777" w:rsidR="00FA7177" w:rsidRPr="00647D96" w:rsidRDefault="00FA7177" w:rsidP="00E30F21">
            <w:pPr>
              <w:pStyle w:val="NormalWeb"/>
              <w:spacing w:before="0" w:beforeAutospacing="0" w:after="0" w:afterAutospacing="0"/>
              <w:jc w:val="center"/>
              <w:rPr>
                <w:rFonts w:ascii="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5847D"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8A307"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30183"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DBA63"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4197E"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2D315"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8C471" w14:textId="77777777" w:rsidR="00FA7177" w:rsidRPr="00647D96" w:rsidRDefault="00FA7177"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4E78A" w14:textId="77777777" w:rsidR="00FA7177" w:rsidRPr="00647D96" w:rsidRDefault="00FA7177" w:rsidP="00E30F21">
            <w:pPr>
              <w:rPr>
                <w:rFonts w:ascii="Cambria" w:hAnsi="Cambria"/>
                <w:sz w:val="16"/>
                <w:szCs w:val="16"/>
              </w:rPr>
            </w:pPr>
          </w:p>
        </w:tc>
      </w:tr>
    </w:tbl>
    <w:p w14:paraId="167E46CA" w14:textId="1B5A98A6" w:rsidR="005E2927" w:rsidRPr="00D9535F" w:rsidRDefault="005E2927" w:rsidP="005E2927">
      <w:pPr>
        <w:pStyle w:val="NormalWeb"/>
        <w:rPr>
          <w:rFonts w:ascii="Cambria" w:hAnsi="Cambria"/>
        </w:rPr>
      </w:pPr>
      <w:r w:rsidRPr="00D9535F">
        <w:rPr>
          <w:rFonts w:ascii="Cambria" w:hAnsi="Cambria"/>
        </w:rPr>
        <w:t xml:space="preserve">c. The Board reviewed and discussed the draft 2024-2025 budget assumptions. Although expenses continue to go up, revenues are not increasing, and adjustments to the budget will be necessary to address the potential financial downturn over the next few years. The Finance Committee will present a draft budget at the May meeting.  </w:t>
      </w:r>
    </w:p>
    <w:p w14:paraId="0C545D54" w14:textId="21A2E44D" w:rsidR="004B3B79" w:rsidRPr="00D9535F" w:rsidRDefault="00090030" w:rsidP="00D9535F">
      <w:pPr>
        <w:pStyle w:val="NormalWeb"/>
      </w:pPr>
      <w:r w:rsidRPr="004B3B79">
        <w:rPr>
          <w:rFonts w:ascii="Cambria" w:hAnsi="Cambria" w:cs="Arial"/>
          <w:b/>
          <w:bCs/>
          <w:color w:val="222222"/>
          <w:shd w:val="clear" w:color="auto" w:fill="FFFFFF"/>
        </w:rPr>
        <w:t>Director’s Report</w:t>
      </w:r>
      <w:r w:rsidRPr="004B3B79">
        <w:rPr>
          <w:rFonts w:ascii="Cambria" w:hAnsi="Cambria" w:cs="Arial"/>
          <w:color w:val="222222"/>
        </w:rPr>
        <w:br/>
      </w:r>
      <w:r w:rsidR="00D9535F" w:rsidRPr="00D9535F">
        <w:rPr>
          <w:rFonts w:ascii="Cambria" w:hAnsi="Cambria"/>
        </w:rPr>
        <w:t>The Board heard a report from administrators about the lottery, class community building,</w:t>
      </w:r>
      <w:r w:rsidR="00D9535F">
        <w:rPr>
          <w:rFonts w:ascii="Cambria" w:hAnsi="Cambria"/>
        </w:rPr>
        <w:t xml:space="preserve"> </w:t>
      </w:r>
      <w:r w:rsidR="00D9535F" w:rsidRPr="00D9535F">
        <w:rPr>
          <w:rFonts w:ascii="Cambria" w:hAnsi="Cambria"/>
        </w:rPr>
        <w:t>CAASPP preparation, and Waldorf training</w:t>
      </w:r>
    </w:p>
    <w:p w14:paraId="363226B0" w14:textId="4954909A" w:rsidR="00D9535F" w:rsidRDefault="00D9535F" w:rsidP="00D9535F">
      <w:pPr>
        <w:pStyle w:val="NormalWeb"/>
        <w:spacing w:before="0" w:beforeAutospacing="0" w:after="0" w:afterAutospacing="0"/>
        <w:rPr>
          <w:rFonts w:ascii="Cambria" w:hAnsi="Cambria"/>
          <w:color w:val="1E1E1E"/>
        </w:rPr>
      </w:pPr>
      <w:r w:rsidRPr="00090030">
        <w:rPr>
          <w:rFonts w:ascii="Cambria" w:hAnsi="Cambria" w:cs="Arial"/>
          <w:b/>
          <w:bCs/>
          <w:color w:val="222222"/>
          <w:shd w:val="clear" w:color="auto" w:fill="FFFFFF"/>
        </w:rPr>
        <w:t>Approval of Minutes</w:t>
      </w:r>
      <w:r w:rsidRPr="00090030">
        <w:rPr>
          <w:rFonts w:ascii="Cambria" w:hAnsi="Cambria" w:cs="Arial"/>
          <w:color w:val="222222"/>
          <w:shd w:val="clear" w:color="auto" w:fill="FFFFFF"/>
        </w:rPr>
        <w:t xml:space="preserve"> </w:t>
      </w:r>
      <w:r w:rsidRPr="00090030">
        <w:rPr>
          <w:rFonts w:ascii="Cambria" w:hAnsi="Cambria" w:cs="Arial"/>
          <w:color w:val="222222"/>
        </w:rPr>
        <w:br/>
      </w:r>
      <w:r w:rsidRPr="003A025D">
        <w:rPr>
          <w:rFonts w:ascii="Cambria" w:eastAsia="Cambria" w:hAnsi="Cambria" w:cs="Cambria"/>
          <w:b/>
        </w:rPr>
        <w:t xml:space="preserve">MOTION: </w:t>
      </w:r>
      <w:r>
        <w:rPr>
          <w:rFonts w:ascii="Cambria" w:eastAsia="Cambria" w:hAnsi="Cambria" w:cs="Cambria"/>
          <w:b/>
        </w:rPr>
        <w:t>Josh Stokes</w:t>
      </w:r>
      <w:r w:rsidRPr="003A025D">
        <w:rPr>
          <w:rFonts w:ascii="Cambria" w:eastAsia="Cambria" w:hAnsi="Cambria" w:cs="Cambria"/>
          <w:b/>
        </w:rPr>
        <w:t xml:space="preserve"> </w:t>
      </w:r>
      <w:r w:rsidRPr="004B3B79">
        <w:rPr>
          <w:rFonts w:ascii="Cambria" w:hAnsi="Cambria"/>
          <w:b/>
          <w:bCs/>
        </w:rPr>
        <w:t xml:space="preserve">moved </w:t>
      </w:r>
      <w:r w:rsidRPr="00396B42">
        <w:rPr>
          <w:rFonts w:ascii="Cambria" w:hAnsi="Cambria"/>
          <w:b/>
          <w:bCs/>
        </w:rPr>
        <w:t xml:space="preserve">to approve the minutes from the meeting of </w:t>
      </w:r>
      <w:r>
        <w:rPr>
          <w:rFonts w:ascii="Cambria" w:hAnsi="Cambria"/>
          <w:b/>
          <w:bCs/>
        </w:rPr>
        <w:t>March 7</w:t>
      </w:r>
      <w:r w:rsidRPr="00396B42">
        <w:rPr>
          <w:rFonts w:ascii="Cambria" w:hAnsi="Cambria"/>
          <w:b/>
          <w:bCs/>
        </w:rPr>
        <w:t>, 2024</w:t>
      </w:r>
      <w:r w:rsidRPr="00396B42">
        <w:rPr>
          <w:rFonts w:ascii="Cambria" w:hAnsi="Cambria" w:cs="Arial"/>
          <w:b/>
          <w:bCs/>
        </w:rPr>
        <w:t>.</w:t>
      </w:r>
      <w:r w:rsidRPr="003A025D">
        <w:rPr>
          <w:rFonts w:ascii="Cambria" w:eastAsia="Cambria" w:hAnsi="Cambria" w:cs="Cambria"/>
          <w:b/>
        </w:rPr>
        <w:t xml:space="preserve"> </w:t>
      </w:r>
      <w:r>
        <w:rPr>
          <w:rFonts w:ascii="Cambria" w:hAnsi="Cambria"/>
        </w:rPr>
        <w:t>Maya Rao</w:t>
      </w:r>
      <w:r w:rsidRPr="003A025D">
        <w:rPr>
          <w:rFonts w:ascii="Cambria" w:hAnsi="Cambria"/>
        </w:rPr>
        <w:t xml:space="preserve"> seconded</w:t>
      </w:r>
      <w:r>
        <w:rPr>
          <w:rFonts w:ascii="Cambria" w:hAnsi="Cambria"/>
        </w:rPr>
        <w:t xml:space="preserve">. </w:t>
      </w:r>
      <w:r>
        <w:rPr>
          <w:rFonts w:ascii="Cambria" w:hAnsi="Cambria"/>
        </w:rPr>
        <w:t>All present were in favor and t</w:t>
      </w:r>
      <w:r>
        <w:rPr>
          <w:rFonts w:ascii="Cambria" w:hAnsi="Cambria"/>
        </w:rPr>
        <w:t>he</w:t>
      </w:r>
      <w:r w:rsidRPr="003A025D">
        <w:rPr>
          <w:rFonts w:ascii="Cambria" w:hAnsi="Cambria"/>
          <w:color w:val="1E1E1E"/>
        </w:rPr>
        <w:t xml:space="preserve"> motion passed.</w:t>
      </w:r>
    </w:p>
    <w:tbl>
      <w:tblPr>
        <w:tblW w:w="0" w:type="auto"/>
        <w:tblCellMar>
          <w:top w:w="15" w:type="dxa"/>
          <w:left w:w="15" w:type="dxa"/>
          <w:bottom w:w="15" w:type="dxa"/>
          <w:right w:w="15" w:type="dxa"/>
        </w:tblCellMar>
        <w:tblLook w:val="04A0" w:firstRow="1" w:lastRow="0" w:firstColumn="1" w:lastColumn="0" w:noHBand="0" w:noVBand="1"/>
      </w:tblPr>
      <w:tblGrid>
        <w:gridCol w:w="1285"/>
        <w:gridCol w:w="456"/>
        <w:gridCol w:w="400"/>
        <w:gridCol w:w="764"/>
        <w:gridCol w:w="713"/>
        <w:gridCol w:w="1445"/>
        <w:gridCol w:w="456"/>
        <w:gridCol w:w="400"/>
        <w:gridCol w:w="764"/>
        <w:gridCol w:w="713"/>
      </w:tblGrid>
      <w:tr w:rsidR="00D9535F" w:rsidRPr="00647D96" w14:paraId="094719FF"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30F6B"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361C6"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AC3F8"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CCF2B"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488CD"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0F4C4"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AEA4E"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B89C7"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17028"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898B5" w14:textId="77777777" w:rsidR="00D9535F" w:rsidRPr="00647D96" w:rsidRDefault="00D9535F"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r>
      <w:tr w:rsidR="00D9535F" w:rsidRPr="00647D96" w14:paraId="45187BAC"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CEEA2"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Laura Stoland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B69A8" w14:textId="77777777" w:rsidR="00D9535F" w:rsidRPr="00647D96" w:rsidRDefault="00D9535F"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143B3"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EF2A1"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F0B10"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85953"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Dominique DjeDje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7B060" w14:textId="77777777" w:rsidR="00D9535F" w:rsidRPr="00647D96" w:rsidRDefault="00D9535F" w:rsidP="00E30F21">
            <w:pPr>
              <w:pStyle w:val="NormalWeb"/>
              <w:spacing w:before="0" w:beforeAutospacing="0" w:after="0" w:afterAutospacing="0"/>
              <w:jc w:val="center"/>
              <w:rPr>
                <w:rFonts w:ascii="Cambria" w:eastAsia="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629F2"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3DEF0"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C759B" w14:textId="77777777" w:rsidR="00D9535F" w:rsidRPr="00647D96" w:rsidRDefault="00D9535F" w:rsidP="00E30F21">
            <w:pPr>
              <w:rPr>
                <w:rFonts w:ascii="Cambria" w:hAnsi="Cambria"/>
                <w:sz w:val="16"/>
                <w:szCs w:val="16"/>
              </w:rPr>
            </w:pPr>
            <w:r>
              <w:rPr>
                <w:rFonts w:ascii="Cambria" w:hAnsi="Cambria"/>
                <w:sz w:val="16"/>
                <w:szCs w:val="16"/>
              </w:rPr>
              <w:t>x</w:t>
            </w:r>
          </w:p>
        </w:tc>
      </w:tr>
      <w:tr w:rsidR="00D9535F" w:rsidRPr="00647D96" w14:paraId="47EED3F9"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D5072"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Ed Eadon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412E2" w14:textId="77777777" w:rsidR="00D9535F" w:rsidRPr="00647D96" w:rsidRDefault="00D9535F"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55067"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A5343"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914FF"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74471"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Jennifer Jacobus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979AC" w14:textId="05588343" w:rsidR="00D9535F" w:rsidRPr="00647D96" w:rsidRDefault="00D9535F" w:rsidP="00E30F21">
            <w:pPr>
              <w:pStyle w:val="NormalWeb"/>
              <w:spacing w:before="0" w:beforeAutospacing="0" w:after="0" w:afterAutospacing="0"/>
              <w:jc w:val="center"/>
              <w:rPr>
                <w:rFonts w:ascii="Cambria" w:eastAsia="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D6E10"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42698"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95356" w14:textId="3CD653C5" w:rsidR="00D9535F" w:rsidRPr="00647D96" w:rsidRDefault="00D9535F" w:rsidP="00E30F21">
            <w:pPr>
              <w:rPr>
                <w:rFonts w:ascii="Cambria" w:hAnsi="Cambria"/>
                <w:sz w:val="16"/>
                <w:szCs w:val="16"/>
              </w:rPr>
            </w:pPr>
          </w:p>
        </w:tc>
      </w:tr>
      <w:tr w:rsidR="00D9535F" w:rsidRPr="00647D96" w14:paraId="773A1873"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6C71B"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Tammy Stanton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133DF" w14:textId="77777777" w:rsidR="00D9535F" w:rsidRPr="00647D96" w:rsidRDefault="00D9535F"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FBC6B"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C1682"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8578F"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3FD2A"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Maya Rao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4039B" w14:textId="77777777" w:rsidR="00D9535F" w:rsidRPr="00647D96" w:rsidRDefault="00D9535F"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B38DD"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12AD0"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42DB4" w14:textId="77777777" w:rsidR="00D9535F" w:rsidRPr="00647D96" w:rsidRDefault="00D9535F" w:rsidP="00E30F21">
            <w:pPr>
              <w:rPr>
                <w:rFonts w:ascii="Cambria" w:hAnsi="Cambria"/>
                <w:sz w:val="16"/>
                <w:szCs w:val="16"/>
              </w:rPr>
            </w:pPr>
          </w:p>
        </w:tc>
      </w:tr>
      <w:tr w:rsidR="00D9535F" w:rsidRPr="00647D96" w14:paraId="0E5F967C"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8DE41"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Sue Ingles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31B6F" w14:textId="77777777" w:rsidR="00D9535F" w:rsidRPr="00647D96" w:rsidRDefault="00D9535F"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05787"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AA698"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5D2CF"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534E0"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Joshua Stokes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A61E0" w14:textId="77777777" w:rsidR="00D9535F" w:rsidRPr="00647D96" w:rsidRDefault="00D9535F"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98273"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E58D6"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2C22A" w14:textId="77777777" w:rsidR="00D9535F" w:rsidRPr="00647D96" w:rsidRDefault="00D9535F" w:rsidP="00E30F21">
            <w:pPr>
              <w:rPr>
                <w:rFonts w:ascii="Cambria" w:hAnsi="Cambria"/>
                <w:sz w:val="16"/>
                <w:szCs w:val="16"/>
              </w:rPr>
            </w:pPr>
          </w:p>
        </w:tc>
      </w:tr>
      <w:tr w:rsidR="00D9535F" w:rsidRPr="00647D96" w14:paraId="1003D57B"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CC2A1" w14:textId="77777777" w:rsidR="00D9535F" w:rsidRPr="00647D96" w:rsidRDefault="00D9535F"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Mark Galanty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35B13" w14:textId="77777777" w:rsidR="00D9535F" w:rsidRPr="00647D96" w:rsidRDefault="00D9535F" w:rsidP="00E30F21">
            <w:pPr>
              <w:pStyle w:val="NormalWeb"/>
              <w:spacing w:before="0" w:beforeAutospacing="0" w:after="0" w:afterAutospacing="0"/>
              <w:jc w:val="center"/>
              <w:rPr>
                <w:rFonts w:ascii="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9D7C6"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781AD"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68CE8"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88FEE"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6434C"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0B066"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C0137" w14:textId="77777777" w:rsidR="00D9535F" w:rsidRPr="00647D96" w:rsidRDefault="00D9535F"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74B62" w14:textId="77777777" w:rsidR="00D9535F" w:rsidRPr="00647D96" w:rsidRDefault="00D9535F" w:rsidP="00E30F21">
            <w:pPr>
              <w:rPr>
                <w:rFonts w:ascii="Cambria" w:hAnsi="Cambria"/>
                <w:sz w:val="16"/>
                <w:szCs w:val="16"/>
              </w:rPr>
            </w:pPr>
          </w:p>
        </w:tc>
      </w:tr>
    </w:tbl>
    <w:p w14:paraId="338458B1" w14:textId="77777777" w:rsidR="00D9535F" w:rsidRDefault="00D9535F" w:rsidP="004B3B79">
      <w:pPr>
        <w:rPr>
          <w:rFonts w:ascii="Cambria" w:hAnsi="Cambria"/>
          <w:b/>
          <w:bCs/>
        </w:rPr>
      </w:pPr>
    </w:p>
    <w:p w14:paraId="45AC8C8D" w14:textId="62914796" w:rsidR="004B3B79" w:rsidRPr="004B3B79" w:rsidRDefault="004D7BA1" w:rsidP="004B3B79">
      <w:pPr>
        <w:rPr>
          <w:rFonts w:ascii="Cambria" w:hAnsi="Cambria"/>
          <w:b/>
          <w:bCs/>
        </w:rPr>
      </w:pPr>
      <w:r>
        <w:rPr>
          <w:rFonts w:ascii="Cambria" w:hAnsi="Cambria"/>
          <w:b/>
          <w:bCs/>
        </w:rPr>
        <w:t>Discussion of School Climate Survey</w:t>
      </w:r>
    </w:p>
    <w:p w14:paraId="1E956CB5" w14:textId="686619F3" w:rsidR="004B3B79" w:rsidRPr="004D7BA1" w:rsidRDefault="004D7BA1" w:rsidP="004B3B79">
      <w:pPr>
        <w:rPr>
          <w:rFonts w:ascii="Cambria" w:hAnsi="Cambria"/>
        </w:rPr>
      </w:pPr>
      <w:r>
        <w:rPr>
          <w:rFonts w:ascii="Cambria" w:hAnsi="Cambria"/>
        </w:rPr>
        <w:t xml:space="preserve">7. </w:t>
      </w:r>
      <w:r w:rsidRPr="004D7BA1">
        <w:rPr>
          <w:rFonts w:ascii="Cambria" w:hAnsi="Cambria"/>
        </w:rPr>
        <w:t xml:space="preserve">The board discussed the School Climate Survey.  </w:t>
      </w:r>
    </w:p>
    <w:p w14:paraId="696E553B" w14:textId="77777777" w:rsidR="004D7BA1" w:rsidRDefault="004D7BA1" w:rsidP="004B3B79">
      <w:pPr>
        <w:rPr>
          <w:rFonts w:ascii="Cambria" w:hAnsi="Cambria"/>
        </w:rPr>
      </w:pPr>
    </w:p>
    <w:p w14:paraId="12F0E8AF" w14:textId="60042135" w:rsidR="004B3B79" w:rsidRPr="004B3B79" w:rsidRDefault="004D7BA1" w:rsidP="004B3B79">
      <w:pPr>
        <w:rPr>
          <w:rFonts w:ascii="Cambria" w:hAnsi="Cambria"/>
          <w:b/>
          <w:bCs/>
        </w:rPr>
      </w:pPr>
      <w:r>
        <w:rPr>
          <w:rFonts w:ascii="Cambria" w:hAnsi="Cambria"/>
          <w:b/>
          <w:bCs/>
        </w:rPr>
        <w:t>Discussion of Waldorf Teacher Training</w:t>
      </w:r>
    </w:p>
    <w:p w14:paraId="7B43175D" w14:textId="197ACE2A" w:rsidR="004D7BA1" w:rsidRPr="004D7BA1" w:rsidRDefault="004D7BA1" w:rsidP="004D7BA1">
      <w:pPr>
        <w:rPr>
          <w:rFonts w:ascii="Cambria" w:hAnsi="Cambria"/>
        </w:rPr>
      </w:pPr>
      <w:r w:rsidRPr="004D7BA1">
        <w:rPr>
          <w:rFonts w:ascii="Cambria" w:hAnsi="Cambria"/>
        </w:rPr>
        <w:t xml:space="preserve">The board discussed Waldorf Teacher Training.  OCS teacher, Ms. Smith, shared information about training programs at Antioch University and </w:t>
      </w:r>
      <w:proofErr w:type="spellStart"/>
      <w:r w:rsidRPr="004D7BA1">
        <w:rPr>
          <w:rFonts w:ascii="Cambria" w:hAnsi="Cambria"/>
        </w:rPr>
        <w:t>Sunbridge</w:t>
      </w:r>
      <w:proofErr w:type="spellEnd"/>
      <w:r w:rsidRPr="004D7BA1">
        <w:rPr>
          <w:rFonts w:ascii="Cambria" w:hAnsi="Cambria"/>
        </w:rPr>
        <w:t xml:space="preserve">.  Funds from the </w:t>
      </w:r>
      <w:r w:rsidRPr="004D7BA1">
        <w:rPr>
          <w:rFonts w:ascii="Cambria" w:hAnsi="Cambria"/>
        </w:rPr>
        <w:lastRenderedPageBreak/>
        <w:t xml:space="preserve">Educator Effectiveness Grant are available to support approximately 11 teachers in year 1 of the Antioch program.  </w:t>
      </w:r>
    </w:p>
    <w:p w14:paraId="1743E7EB" w14:textId="77777777" w:rsidR="004D7BA1" w:rsidRPr="004D7BA1" w:rsidRDefault="004D7BA1" w:rsidP="004D7BA1">
      <w:pPr>
        <w:rPr>
          <w:rFonts w:ascii="Cambria" w:hAnsi="Cambria"/>
        </w:rPr>
      </w:pPr>
    </w:p>
    <w:p w14:paraId="57E45507" w14:textId="3E6BB806" w:rsidR="004D7BA1" w:rsidRPr="004D7BA1" w:rsidRDefault="004D7BA1" w:rsidP="004D7BA1">
      <w:pPr>
        <w:rPr>
          <w:rFonts w:ascii="Cambria" w:hAnsi="Cambria"/>
        </w:rPr>
      </w:pPr>
      <w:r w:rsidRPr="004D7BA1">
        <w:rPr>
          <w:rFonts w:ascii="Cambria" w:hAnsi="Cambria"/>
        </w:rPr>
        <w:t xml:space="preserve">Dominique </w:t>
      </w:r>
      <w:r>
        <w:rPr>
          <w:rFonts w:ascii="Cambria" w:hAnsi="Cambria"/>
        </w:rPr>
        <w:t xml:space="preserve">DjeDje </w:t>
      </w:r>
      <w:r w:rsidRPr="004D7BA1">
        <w:rPr>
          <w:rFonts w:ascii="Cambria" w:hAnsi="Cambria"/>
        </w:rPr>
        <w:t>returned to the meeting at 7:12.</w:t>
      </w:r>
    </w:p>
    <w:p w14:paraId="1FA3FEA6" w14:textId="716CDF19" w:rsidR="004D7BA1" w:rsidRDefault="004D7BA1" w:rsidP="004D7BA1"/>
    <w:p w14:paraId="7828AA96" w14:textId="68B0BF9F" w:rsidR="00E52BC8" w:rsidRPr="00E52BC8" w:rsidRDefault="00E52BC8" w:rsidP="00E52BC8">
      <w:pPr>
        <w:rPr>
          <w:rFonts w:ascii="Cambria" w:hAnsi="Cambria"/>
        </w:rPr>
      </w:pPr>
      <w:r w:rsidRPr="00E52BC8">
        <w:rPr>
          <w:rFonts w:ascii="Cambria" w:hAnsi="Cambria"/>
        </w:rPr>
        <w:t>9.  The Board convened to closed session at 7:49</w:t>
      </w:r>
    </w:p>
    <w:p w14:paraId="52706146" w14:textId="77777777" w:rsidR="00E52BC8" w:rsidRDefault="00E52BC8" w:rsidP="00E52BC8"/>
    <w:p w14:paraId="4B25338E" w14:textId="3C509C49" w:rsidR="00E52BC8" w:rsidRPr="00E52BC8" w:rsidRDefault="00E52BC8" w:rsidP="00E52BC8">
      <w:pPr>
        <w:rPr>
          <w:rFonts w:ascii="Cambria" w:hAnsi="Cambria"/>
        </w:rPr>
      </w:pPr>
      <w:r w:rsidRPr="00E52BC8">
        <w:rPr>
          <w:rFonts w:ascii="Cambria" w:hAnsi="Cambria"/>
        </w:rPr>
        <w:t xml:space="preserve">10. The Board returned to open session at 8:33.  </w:t>
      </w:r>
    </w:p>
    <w:p w14:paraId="7B887EE6" w14:textId="3E792A5A" w:rsidR="00E52BC8" w:rsidRDefault="00E52BC8" w:rsidP="00E52BC8"/>
    <w:p w14:paraId="3810FF21" w14:textId="4101DBB1" w:rsidR="00E52BC8" w:rsidRDefault="00E52BC8" w:rsidP="00E52BC8">
      <w:pPr>
        <w:pStyle w:val="NormalWeb"/>
        <w:spacing w:before="0" w:beforeAutospacing="0" w:after="0" w:afterAutospacing="0"/>
        <w:rPr>
          <w:rFonts w:ascii="Cambria" w:hAnsi="Cambria"/>
          <w:color w:val="1E1E1E"/>
        </w:rPr>
      </w:pPr>
      <w:r w:rsidRPr="003A025D">
        <w:rPr>
          <w:rFonts w:ascii="Cambria" w:eastAsia="Cambria" w:hAnsi="Cambria" w:cs="Cambria"/>
          <w:b/>
        </w:rPr>
        <w:t xml:space="preserve">MOTION: </w:t>
      </w:r>
      <w:r>
        <w:rPr>
          <w:rFonts w:ascii="Cambria" w:eastAsia="Cambria" w:hAnsi="Cambria" w:cs="Cambria"/>
          <w:b/>
        </w:rPr>
        <w:t>Josh Stokes</w:t>
      </w:r>
      <w:r w:rsidRPr="003A025D">
        <w:rPr>
          <w:rFonts w:ascii="Cambria" w:eastAsia="Cambria" w:hAnsi="Cambria" w:cs="Cambria"/>
          <w:b/>
        </w:rPr>
        <w:t xml:space="preserve"> </w:t>
      </w:r>
      <w:r w:rsidRPr="004B3B79">
        <w:rPr>
          <w:rFonts w:ascii="Cambria" w:hAnsi="Cambria"/>
          <w:b/>
          <w:bCs/>
        </w:rPr>
        <w:t xml:space="preserve">moved </w:t>
      </w:r>
      <w:r w:rsidRPr="00396B42">
        <w:rPr>
          <w:rFonts w:ascii="Cambria" w:hAnsi="Cambria"/>
          <w:b/>
          <w:bCs/>
        </w:rPr>
        <w:t>to approve</w:t>
      </w:r>
      <w:r>
        <w:rPr>
          <w:rFonts w:ascii="Cambria" w:hAnsi="Cambria"/>
          <w:b/>
          <w:bCs/>
        </w:rPr>
        <w:t>/ratify</w:t>
      </w:r>
      <w:r w:rsidRPr="00396B42">
        <w:rPr>
          <w:rFonts w:ascii="Cambria" w:hAnsi="Cambria"/>
          <w:b/>
          <w:bCs/>
        </w:rPr>
        <w:t xml:space="preserve"> the </w:t>
      </w:r>
      <w:r w:rsidRPr="00E52BC8">
        <w:rPr>
          <w:rFonts w:ascii="Cambria" w:hAnsi="Cambria"/>
          <w:b/>
          <w:bCs/>
        </w:rPr>
        <w:t>Compensation Comparability Study for the Executive Director</w:t>
      </w:r>
      <w:r w:rsidRPr="00E52BC8">
        <w:rPr>
          <w:rFonts w:ascii="Cambria" w:hAnsi="Cambria" w:cs="Arial"/>
          <w:b/>
          <w:bCs/>
        </w:rPr>
        <w:t>.</w:t>
      </w:r>
      <w:r w:rsidRPr="003A025D">
        <w:rPr>
          <w:rFonts w:ascii="Cambria" w:eastAsia="Cambria" w:hAnsi="Cambria" w:cs="Cambria"/>
          <w:b/>
        </w:rPr>
        <w:t xml:space="preserve"> </w:t>
      </w:r>
      <w:r>
        <w:rPr>
          <w:rFonts w:ascii="Cambria" w:hAnsi="Cambria"/>
        </w:rPr>
        <w:t>Ed Eadon</w:t>
      </w:r>
      <w:r w:rsidRPr="003A025D">
        <w:rPr>
          <w:rFonts w:ascii="Cambria" w:hAnsi="Cambria"/>
        </w:rPr>
        <w:t xml:space="preserve"> seconded</w:t>
      </w:r>
      <w:r>
        <w:rPr>
          <w:rFonts w:ascii="Cambria" w:hAnsi="Cambria"/>
        </w:rPr>
        <w:t>. All present were in favor</w:t>
      </w:r>
      <w:r>
        <w:rPr>
          <w:rFonts w:ascii="Cambria" w:hAnsi="Cambria"/>
        </w:rPr>
        <w:t>. T</w:t>
      </w:r>
      <w:r>
        <w:rPr>
          <w:rFonts w:ascii="Cambria" w:hAnsi="Cambria"/>
        </w:rPr>
        <w:t>he</w:t>
      </w:r>
      <w:r w:rsidRPr="003A025D">
        <w:rPr>
          <w:rFonts w:ascii="Cambria" w:hAnsi="Cambria"/>
          <w:color w:val="1E1E1E"/>
        </w:rPr>
        <w:t xml:space="preserve"> motion passed.</w:t>
      </w:r>
    </w:p>
    <w:tbl>
      <w:tblPr>
        <w:tblW w:w="0" w:type="auto"/>
        <w:tblCellMar>
          <w:top w:w="15" w:type="dxa"/>
          <w:left w:w="15" w:type="dxa"/>
          <w:bottom w:w="15" w:type="dxa"/>
          <w:right w:w="15" w:type="dxa"/>
        </w:tblCellMar>
        <w:tblLook w:val="04A0" w:firstRow="1" w:lastRow="0" w:firstColumn="1" w:lastColumn="0" w:noHBand="0" w:noVBand="1"/>
      </w:tblPr>
      <w:tblGrid>
        <w:gridCol w:w="1285"/>
        <w:gridCol w:w="456"/>
        <w:gridCol w:w="400"/>
        <w:gridCol w:w="764"/>
        <w:gridCol w:w="713"/>
        <w:gridCol w:w="1445"/>
        <w:gridCol w:w="456"/>
        <w:gridCol w:w="400"/>
        <w:gridCol w:w="764"/>
        <w:gridCol w:w="713"/>
      </w:tblGrid>
      <w:tr w:rsidR="00E52BC8" w:rsidRPr="00647D96" w14:paraId="6E35BFB4"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87917"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A5AF8"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0C06D"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2D163"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7C138"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C74A8"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43FC6"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F7A9A"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F4076"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8B287" w14:textId="77777777" w:rsidR="00E52BC8" w:rsidRPr="00647D96" w:rsidRDefault="00E52BC8"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r>
      <w:tr w:rsidR="00E52BC8" w:rsidRPr="00647D96" w14:paraId="05CDA0DF"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8545A"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Laura Stoland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8D332" w14:textId="77777777"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AD81E"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1BE27"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D468"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96589"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Dominique DjeDje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04C0" w14:textId="07E5E0EC"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7F445"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2CF95"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28322" w14:textId="794FDD33" w:rsidR="00E52BC8" w:rsidRPr="00647D96" w:rsidRDefault="00E52BC8" w:rsidP="00E30F21">
            <w:pPr>
              <w:rPr>
                <w:rFonts w:ascii="Cambria" w:hAnsi="Cambria"/>
                <w:sz w:val="16"/>
                <w:szCs w:val="16"/>
              </w:rPr>
            </w:pPr>
          </w:p>
        </w:tc>
      </w:tr>
      <w:tr w:rsidR="00E52BC8" w:rsidRPr="00647D96" w14:paraId="48BDAB0C"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1459B"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Ed Eadon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826CD" w14:textId="77777777"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531A1"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DDF4F"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C89E1"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24EB5"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Jennifer Jacobus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26B04" w14:textId="77777777"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05CA2"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E8713"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09DAB" w14:textId="77777777" w:rsidR="00E52BC8" w:rsidRPr="00647D96" w:rsidRDefault="00E52BC8" w:rsidP="00E30F21">
            <w:pPr>
              <w:rPr>
                <w:rFonts w:ascii="Cambria" w:hAnsi="Cambria"/>
                <w:sz w:val="16"/>
                <w:szCs w:val="16"/>
              </w:rPr>
            </w:pPr>
          </w:p>
        </w:tc>
      </w:tr>
      <w:tr w:rsidR="00E52BC8" w:rsidRPr="00647D96" w14:paraId="33577E07"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7C400"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Tammy Stanton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70944" w14:textId="77777777"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B6AAB"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7EA5B"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65C6E"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4CAB8"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Maya Rao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1B7C2" w14:textId="77777777"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348D1"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D74BC"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435F9" w14:textId="77777777" w:rsidR="00E52BC8" w:rsidRPr="00647D96" w:rsidRDefault="00E52BC8" w:rsidP="00E30F21">
            <w:pPr>
              <w:rPr>
                <w:rFonts w:ascii="Cambria" w:hAnsi="Cambria"/>
                <w:sz w:val="16"/>
                <w:szCs w:val="16"/>
              </w:rPr>
            </w:pPr>
          </w:p>
        </w:tc>
      </w:tr>
      <w:tr w:rsidR="00E52BC8" w:rsidRPr="00647D96" w14:paraId="049722A8"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AB3F3"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Sue Ingles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65036" w14:textId="77777777"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006C6"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0CDFE"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B70FA"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9E948"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Joshua Stokes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74D6B" w14:textId="77777777" w:rsidR="00E52BC8" w:rsidRPr="00647D96" w:rsidRDefault="00E52BC8"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1C8AE"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C87A4"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C5C8B" w14:textId="77777777" w:rsidR="00E52BC8" w:rsidRPr="00647D96" w:rsidRDefault="00E52BC8" w:rsidP="00E30F21">
            <w:pPr>
              <w:rPr>
                <w:rFonts w:ascii="Cambria" w:hAnsi="Cambria"/>
                <w:sz w:val="16"/>
                <w:szCs w:val="16"/>
              </w:rPr>
            </w:pPr>
          </w:p>
        </w:tc>
      </w:tr>
      <w:tr w:rsidR="00E52BC8" w:rsidRPr="00647D96" w14:paraId="49D0B5F1"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9388F" w14:textId="77777777" w:rsidR="00E52BC8" w:rsidRPr="00647D96" w:rsidRDefault="00E52BC8"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Mark Galanty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BA243" w14:textId="77777777" w:rsidR="00E52BC8" w:rsidRPr="00647D96" w:rsidRDefault="00E52BC8" w:rsidP="00E30F21">
            <w:pPr>
              <w:pStyle w:val="NormalWeb"/>
              <w:spacing w:before="0" w:beforeAutospacing="0" w:after="0" w:afterAutospacing="0"/>
              <w:jc w:val="center"/>
              <w:rPr>
                <w:rFonts w:ascii="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CB5CA"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6CADF"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1813D"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7CBC9"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1DAED"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88824"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BC94F" w14:textId="77777777" w:rsidR="00E52BC8" w:rsidRPr="00647D96" w:rsidRDefault="00E52BC8"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6BBD5" w14:textId="77777777" w:rsidR="00E52BC8" w:rsidRPr="00647D96" w:rsidRDefault="00E52BC8" w:rsidP="00E30F21">
            <w:pPr>
              <w:rPr>
                <w:rFonts w:ascii="Cambria" w:hAnsi="Cambria"/>
                <w:sz w:val="16"/>
                <w:szCs w:val="16"/>
              </w:rPr>
            </w:pPr>
          </w:p>
        </w:tc>
      </w:tr>
    </w:tbl>
    <w:p w14:paraId="6618091B" w14:textId="77777777" w:rsidR="00E52BC8" w:rsidRDefault="00E52BC8" w:rsidP="00E52BC8"/>
    <w:p w14:paraId="092307D8" w14:textId="7F55D98F" w:rsidR="00E52BC8" w:rsidRPr="00E52BC8" w:rsidRDefault="00E52BC8" w:rsidP="00E52BC8">
      <w:pPr>
        <w:rPr>
          <w:rFonts w:ascii="Cambria" w:hAnsi="Cambria"/>
        </w:rPr>
      </w:pPr>
      <w:r w:rsidRPr="00E52BC8">
        <w:rPr>
          <w:rFonts w:ascii="Cambria" w:hAnsi="Cambria"/>
        </w:rPr>
        <w:t>11. Laura summarized the negotiated ED contract. The agreement contains a term beginning May 1, 2024 and ending on June 30, 2027 and provides the following:</w:t>
      </w:r>
    </w:p>
    <w:p w14:paraId="1FF0AC3B" w14:textId="77777777" w:rsidR="00E52BC8" w:rsidRPr="00E52BC8" w:rsidRDefault="00E52BC8" w:rsidP="00E52BC8">
      <w:pPr>
        <w:rPr>
          <w:rFonts w:ascii="Cambria" w:hAnsi="Cambria"/>
        </w:rPr>
      </w:pPr>
      <w:r w:rsidRPr="00E52BC8">
        <w:rPr>
          <w:rFonts w:ascii="Cambria" w:hAnsi="Cambria"/>
        </w:rPr>
        <w:t>1. A work schedule of a minimum of 230 days annually;</w:t>
      </w:r>
    </w:p>
    <w:p w14:paraId="6F0C2733" w14:textId="77777777" w:rsidR="00E52BC8" w:rsidRPr="00E52BC8" w:rsidRDefault="00E52BC8" w:rsidP="00E52BC8">
      <w:pPr>
        <w:rPr>
          <w:rFonts w:ascii="Cambria" w:hAnsi="Cambria"/>
        </w:rPr>
      </w:pPr>
      <w:r w:rsidRPr="00E52BC8">
        <w:rPr>
          <w:rFonts w:ascii="Cambria" w:hAnsi="Cambria"/>
        </w:rPr>
        <w:t>2. A base annual salary as follows:</w:t>
      </w:r>
    </w:p>
    <w:p w14:paraId="4048D294" w14:textId="2E3B7254" w:rsidR="00E52BC8" w:rsidRPr="00E52BC8" w:rsidRDefault="00E52BC8" w:rsidP="00E52BC8">
      <w:pPr>
        <w:rPr>
          <w:rFonts w:ascii="Cambria" w:hAnsi="Cambria"/>
        </w:rPr>
      </w:pPr>
      <w:r w:rsidRPr="00E52BC8">
        <w:rPr>
          <w:rFonts w:ascii="Cambria" w:hAnsi="Cambria"/>
        </w:rPr>
        <w:t>Effective July 1, 2023: $137,000.00</w:t>
      </w:r>
    </w:p>
    <w:p w14:paraId="44C345C4" w14:textId="741CF147" w:rsidR="00E52BC8" w:rsidRPr="00E52BC8" w:rsidRDefault="00E52BC8" w:rsidP="00E52BC8">
      <w:pPr>
        <w:rPr>
          <w:rFonts w:ascii="Cambria" w:hAnsi="Cambria"/>
        </w:rPr>
      </w:pPr>
      <w:r w:rsidRPr="00E52BC8">
        <w:rPr>
          <w:rFonts w:ascii="Cambria" w:hAnsi="Cambria"/>
        </w:rPr>
        <w:t>Effective January 1, 2024: 150,000.00</w:t>
      </w:r>
    </w:p>
    <w:p w14:paraId="12584D6B" w14:textId="48C784AB" w:rsidR="00E52BC8" w:rsidRPr="00E52BC8" w:rsidRDefault="00E52BC8" w:rsidP="00E52BC8">
      <w:pPr>
        <w:rPr>
          <w:rFonts w:ascii="Cambria" w:hAnsi="Cambria"/>
        </w:rPr>
      </w:pPr>
      <w:r w:rsidRPr="00E52BC8">
        <w:rPr>
          <w:rFonts w:ascii="Cambria" w:hAnsi="Cambria"/>
        </w:rPr>
        <w:t>Effective July 1, 2024: $152,000.00</w:t>
      </w:r>
    </w:p>
    <w:p w14:paraId="609EB3D9" w14:textId="1A47F309" w:rsidR="00E52BC8" w:rsidRPr="00E52BC8" w:rsidRDefault="00E52BC8" w:rsidP="00E52BC8">
      <w:pPr>
        <w:rPr>
          <w:rFonts w:ascii="Cambria" w:hAnsi="Cambria"/>
        </w:rPr>
      </w:pPr>
      <w:r w:rsidRPr="00E52BC8">
        <w:rPr>
          <w:rFonts w:ascii="Cambria" w:hAnsi="Cambria"/>
        </w:rPr>
        <w:t>Effective July 1, 2025: $154,000.00</w:t>
      </w:r>
    </w:p>
    <w:p w14:paraId="43666B97" w14:textId="77777777" w:rsidR="00E52BC8" w:rsidRPr="00E52BC8" w:rsidRDefault="00E52BC8" w:rsidP="00E52BC8">
      <w:pPr>
        <w:rPr>
          <w:rFonts w:ascii="Cambria" w:hAnsi="Cambria"/>
        </w:rPr>
      </w:pPr>
      <w:r w:rsidRPr="00E52BC8">
        <w:rPr>
          <w:rFonts w:ascii="Cambria" w:hAnsi="Cambria"/>
        </w:rPr>
        <w:t>These annual salaries are in keeping with the compensation comparability study the Board has received.</w:t>
      </w:r>
    </w:p>
    <w:p w14:paraId="4B3A5EF0" w14:textId="77777777" w:rsidR="00E52BC8" w:rsidRPr="00E52BC8" w:rsidRDefault="00E52BC8" w:rsidP="00E52BC8">
      <w:pPr>
        <w:rPr>
          <w:rFonts w:ascii="Cambria" w:hAnsi="Cambria"/>
        </w:rPr>
      </w:pPr>
      <w:r w:rsidRPr="00E52BC8">
        <w:rPr>
          <w:rFonts w:ascii="Cambria" w:hAnsi="Cambria"/>
        </w:rPr>
        <w:t>3. Sick Leave and other leaves as specified for all certificated employees;</w:t>
      </w:r>
    </w:p>
    <w:p w14:paraId="19590A49" w14:textId="77777777" w:rsidR="00E52BC8" w:rsidRPr="00E52BC8" w:rsidRDefault="00E52BC8" w:rsidP="00E52BC8">
      <w:pPr>
        <w:rPr>
          <w:rFonts w:ascii="Cambria" w:hAnsi="Cambria"/>
        </w:rPr>
      </w:pPr>
      <w:r w:rsidRPr="00E52BC8">
        <w:rPr>
          <w:rFonts w:ascii="Cambria" w:hAnsi="Cambria"/>
        </w:rPr>
        <w:t>4. Vacation leave to accrue at the rate of twenty (20) days annually;</w:t>
      </w:r>
    </w:p>
    <w:p w14:paraId="07EC57FB" w14:textId="77777777" w:rsidR="00E52BC8" w:rsidRPr="00E52BC8" w:rsidRDefault="00E52BC8" w:rsidP="00E52BC8">
      <w:pPr>
        <w:rPr>
          <w:rFonts w:ascii="Cambria" w:hAnsi="Cambria"/>
        </w:rPr>
      </w:pPr>
      <w:r w:rsidRPr="00E52BC8">
        <w:rPr>
          <w:rFonts w:ascii="Cambria" w:hAnsi="Cambria"/>
        </w:rPr>
        <w:t>5. Employer contributions for the State Teachers’ Retirement Program,</w:t>
      </w:r>
    </w:p>
    <w:p w14:paraId="10F7FA46" w14:textId="7D8EB33E" w:rsidR="00E52BC8" w:rsidRDefault="00E52BC8" w:rsidP="00E52BC8">
      <w:pPr>
        <w:rPr>
          <w:rFonts w:ascii="Cambria" w:hAnsi="Cambria"/>
        </w:rPr>
      </w:pPr>
      <w:r w:rsidRPr="00E52BC8">
        <w:rPr>
          <w:rFonts w:ascii="Cambria" w:hAnsi="Cambria"/>
        </w:rPr>
        <w:t>subject to program and eligibility requirements.</w:t>
      </w:r>
    </w:p>
    <w:p w14:paraId="667F5D6A" w14:textId="3F2F8A25" w:rsidR="008E6E9B" w:rsidRDefault="008E6E9B" w:rsidP="00E52BC8">
      <w:pPr>
        <w:rPr>
          <w:rFonts w:ascii="Cambria" w:hAnsi="Cambria"/>
        </w:rPr>
      </w:pPr>
    </w:p>
    <w:p w14:paraId="502E98FD" w14:textId="0A473D78" w:rsidR="008E6E9B" w:rsidRDefault="008E6E9B" w:rsidP="008E6E9B">
      <w:pPr>
        <w:pStyle w:val="NormalWeb"/>
        <w:spacing w:before="0" w:beforeAutospacing="0" w:after="0" w:afterAutospacing="0"/>
        <w:rPr>
          <w:rFonts w:ascii="Cambria" w:hAnsi="Cambria"/>
          <w:color w:val="1E1E1E"/>
        </w:rPr>
      </w:pPr>
      <w:r w:rsidRPr="003A025D">
        <w:rPr>
          <w:rFonts w:ascii="Cambria" w:eastAsia="Cambria" w:hAnsi="Cambria" w:cs="Cambria"/>
          <w:b/>
        </w:rPr>
        <w:t xml:space="preserve">MOTION: </w:t>
      </w:r>
      <w:r>
        <w:rPr>
          <w:rFonts w:ascii="Cambria" w:eastAsia="Cambria" w:hAnsi="Cambria" w:cs="Cambria"/>
          <w:b/>
        </w:rPr>
        <w:t>Maya Rao</w:t>
      </w:r>
      <w:r w:rsidRPr="003A025D">
        <w:rPr>
          <w:rFonts w:ascii="Cambria" w:eastAsia="Cambria" w:hAnsi="Cambria" w:cs="Cambria"/>
          <w:b/>
        </w:rPr>
        <w:t xml:space="preserve"> </w:t>
      </w:r>
      <w:r w:rsidRPr="004B3B79">
        <w:rPr>
          <w:rFonts w:ascii="Cambria" w:hAnsi="Cambria"/>
          <w:b/>
          <w:bCs/>
        </w:rPr>
        <w:t xml:space="preserve">moved </w:t>
      </w:r>
      <w:r w:rsidRPr="00396B42">
        <w:rPr>
          <w:rFonts w:ascii="Cambria" w:hAnsi="Cambria"/>
          <w:b/>
          <w:bCs/>
        </w:rPr>
        <w:t>to approve</w:t>
      </w:r>
      <w:r w:rsidRPr="008E6E9B">
        <w:t xml:space="preserve"> </w:t>
      </w:r>
      <w:r w:rsidRPr="008E6E9B">
        <w:rPr>
          <w:rFonts w:ascii="Cambria" w:hAnsi="Cambria"/>
          <w:b/>
          <w:bCs/>
        </w:rPr>
        <w:t>the ED contract</w:t>
      </w:r>
      <w:r w:rsidRPr="00E52BC8">
        <w:rPr>
          <w:rFonts w:ascii="Cambria" w:hAnsi="Cambria" w:cs="Arial"/>
          <w:b/>
          <w:bCs/>
        </w:rPr>
        <w:t>.</w:t>
      </w:r>
      <w:r w:rsidRPr="003A025D">
        <w:rPr>
          <w:rFonts w:ascii="Cambria" w:eastAsia="Cambria" w:hAnsi="Cambria" w:cs="Cambria"/>
          <w:b/>
        </w:rPr>
        <w:t xml:space="preserve"> </w:t>
      </w:r>
      <w:r>
        <w:rPr>
          <w:rFonts w:ascii="Cambria" w:hAnsi="Cambria"/>
        </w:rPr>
        <w:t>Josh Stokes</w:t>
      </w:r>
      <w:r w:rsidRPr="003A025D">
        <w:rPr>
          <w:rFonts w:ascii="Cambria" w:hAnsi="Cambria"/>
        </w:rPr>
        <w:t xml:space="preserve"> seconded</w:t>
      </w:r>
      <w:r>
        <w:rPr>
          <w:rFonts w:ascii="Cambria" w:hAnsi="Cambria"/>
        </w:rPr>
        <w:t>. All present were in favor. The</w:t>
      </w:r>
      <w:r w:rsidRPr="003A025D">
        <w:rPr>
          <w:rFonts w:ascii="Cambria" w:hAnsi="Cambria"/>
          <w:color w:val="1E1E1E"/>
        </w:rPr>
        <w:t xml:space="preserve"> motion passed.</w:t>
      </w:r>
    </w:p>
    <w:tbl>
      <w:tblPr>
        <w:tblW w:w="0" w:type="auto"/>
        <w:tblCellMar>
          <w:top w:w="15" w:type="dxa"/>
          <w:left w:w="15" w:type="dxa"/>
          <w:bottom w:w="15" w:type="dxa"/>
          <w:right w:w="15" w:type="dxa"/>
        </w:tblCellMar>
        <w:tblLook w:val="04A0" w:firstRow="1" w:lastRow="0" w:firstColumn="1" w:lastColumn="0" w:noHBand="0" w:noVBand="1"/>
      </w:tblPr>
      <w:tblGrid>
        <w:gridCol w:w="1285"/>
        <w:gridCol w:w="456"/>
        <w:gridCol w:w="400"/>
        <w:gridCol w:w="764"/>
        <w:gridCol w:w="713"/>
        <w:gridCol w:w="1445"/>
        <w:gridCol w:w="456"/>
        <w:gridCol w:w="400"/>
        <w:gridCol w:w="764"/>
        <w:gridCol w:w="713"/>
      </w:tblGrid>
      <w:tr w:rsidR="008E6E9B" w:rsidRPr="00647D96" w14:paraId="2E478365"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00E2F"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CE69B"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7B7BA"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0383B"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A0B39"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D50BD"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b/>
                <w:bCs/>
                <w:color w:val="000000"/>
                <w:sz w:val="16"/>
                <w:szCs w:val="16"/>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F43FF"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03F3E"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6EA70"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Abstain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CCCBE" w14:textId="77777777" w:rsidR="008E6E9B" w:rsidRPr="00647D96" w:rsidRDefault="008E6E9B" w:rsidP="00E30F21">
            <w:pPr>
              <w:pStyle w:val="NormalWeb"/>
              <w:spacing w:before="0" w:beforeAutospacing="0" w:after="0" w:afterAutospacing="0"/>
              <w:jc w:val="center"/>
              <w:rPr>
                <w:rFonts w:ascii="Cambria" w:hAnsi="Cambria"/>
                <w:sz w:val="16"/>
                <w:szCs w:val="16"/>
              </w:rPr>
            </w:pPr>
            <w:r w:rsidRPr="00647D96">
              <w:rPr>
                <w:rFonts w:ascii="Cambria" w:hAnsi="Cambria" w:cs="Arial"/>
                <w:b/>
                <w:bCs/>
                <w:color w:val="000000"/>
                <w:sz w:val="16"/>
                <w:szCs w:val="16"/>
              </w:rPr>
              <w:t>Absent</w:t>
            </w:r>
          </w:p>
        </w:tc>
      </w:tr>
      <w:tr w:rsidR="008E6E9B" w:rsidRPr="00647D96" w14:paraId="25095312"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88287"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Laura Stoland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4176F"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3E579"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73F61"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73FB6"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3E9EF"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Dominique DjeDje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22DDE"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698C2"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F0EA9"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24E79" w14:textId="77777777" w:rsidR="008E6E9B" w:rsidRPr="00647D96" w:rsidRDefault="008E6E9B" w:rsidP="00E30F21">
            <w:pPr>
              <w:rPr>
                <w:rFonts w:ascii="Cambria" w:hAnsi="Cambria"/>
                <w:sz w:val="16"/>
                <w:szCs w:val="16"/>
              </w:rPr>
            </w:pPr>
          </w:p>
        </w:tc>
      </w:tr>
      <w:tr w:rsidR="008E6E9B" w:rsidRPr="00647D96" w14:paraId="79117BD2"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4AE94"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Ed Eadon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A6A30"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8882F"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D3742"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DC40F"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72833"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Jennifer Jacobus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E0192"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F1E18"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279AC"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2BE75" w14:textId="77777777" w:rsidR="008E6E9B" w:rsidRPr="00647D96" w:rsidRDefault="008E6E9B" w:rsidP="00E30F21">
            <w:pPr>
              <w:rPr>
                <w:rFonts w:ascii="Cambria" w:hAnsi="Cambria"/>
                <w:sz w:val="16"/>
                <w:szCs w:val="16"/>
              </w:rPr>
            </w:pPr>
          </w:p>
        </w:tc>
      </w:tr>
      <w:tr w:rsidR="008E6E9B" w:rsidRPr="00647D96" w14:paraId="5AC515EE"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82818"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Tammy Stanton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6DD7C"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BC3CD"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35C94"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349B9"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FFB46"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Maya Rao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787B1"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D7448"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2C60C"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496AB" w14:textId="77777777" w:rsidR="008E6E9B" w:rsidRPr="00647D96" w:rsidRDefault="008E6E9B" w:rsidP="00E30F21">
            <w:pPr>
              <w:rPr>
                <w:rFonts w:ascii="Cambria" w:hAnsi="Cambria"/>
                <w:sz w:val="16"/>
                <w:szCs w:val="16"/>
              </w:rPr>
            </w:pPr>
          </w:p>
        </w:tc>
      </w:tr>
      <w:tr w:rsidR="008E6E9B" w:rsidRPr="00647D96" w14:paraId="1B4CF3F9"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73662"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lastRenderedPageBreak/>
              <w:t>Sue Ingles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E2F29"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3FE66"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38C55"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B8DB1"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79FF6"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Joshua Stokes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05FFB" w14:textId="77777777" w:rsidR="008E6E9B" w:rsidRPr="00647D96" w:rsidRDefault="008E6E9B" w:rsidP="00E30F21">
            <w:pPr>
              <w:pStyle w:val="NormalWeb"/>
              <w:spacing w:before="0" w:beforeAutospacing="0" w:after="0" w:afterAutospacing="0"/>
              <w:jc w:val="center"/>
              <w:rPr>
                <w:rFonts w:ascii="Cambria" w:eastAsia="Cambria" w:hAnsi="Cambria"/>
                <w:sz w:val="16"/>
                <w:szCs w:val="16"/>
              </w:rPr>
            </w:pPr>
            <w:r>
              <w:rPr>
                <w:rFonts w:ascii="Cambria" w:eastAsia="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F0231"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3DBC0"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25FAC" w14:textId="77777777" w:rsidR="008E6E9B" w:rsidRPr="00647D96" w:rsidRDefault="008E6E9B" w:rsidP="00E30F21">
            <w:pPr>
              <w:rPr>
                <w:rFonts w:ascii="Cambria" w:hAnsi="Cambria"/>
                <w:sz w:val="16"/>
                <w:szCs w:val="16"/>
              </w:rPr>
            </w:pPr>
          </w:p>
        </w:tc>
      </w:tr>
      <w:tr w:rsidR="008E6E9B" w:rsidRPr="00647D96" w14:paraId="621C34E9" w14:textId="77777777" w:rsidTr="00E30F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84A8E" w14:textId="77777777" w:rsidR="008E6E9B" w:rsidRPr="00647D96" w:rsidRDefault="008E6E9B" w:rsidP="00E30F21">
            <w:pPr>
              <w:pStyle w:val="NormalWeb"/>
              <w:spacing w:before="0" w:beforeAutospacing="0" w:after="0" w:afterAutospacing="0"/>
              <w:rPr>
                <w:rFonts w:ascii="Cambria" w:hAnsi="Cambria"/>
                <w:sz w:val="16"/>
                <w:szCs w:val="16"/>
              </w:rPr>
            </w:pPr>
            <w:r w:rsidRPr="00647D96">
              <w:rPr>
                <w:rFonts w:ascii="Cambria" w:hAnsi="Cambria" w:cs="Arial"/>
                <w:color w:val="000000"/>
                <w:sz w:val="16"/>
                <w:szCs w:val="16"/>
              </w:rPr>
              <w:t>Mark Galanty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12524" w14:textId="77777777" w:rsidR="008E6E9B" w:rsidRPr="00647D96" w:rsidRDefault="008E6E9B" w:rsidP="00E30F21">
            <w:pPr>
              <w:pStyle w:val="NormalWeb"/>
              <w:spacing w:before="0" w:beforeAutospacing="0" w:after="0" w:afterAutospacing="0"/>
              <w:jc w:val="center"/>
              <w:rPr>
                <w:rFonts w:ascii="Cambria" w:hAnsi="Cambria"/>
                <w:sz w:val="16"/>
                <w:szCs w:val="16"/>
              </w:rPr>
            </w:pPr>
            <w:r>
              <w:rPr>
                <w:rFonts w:ascii="Cambria" w:hAnsi="Cambria"/>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AC425"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B932"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4B9D0"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923C7"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E3A26"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987C4"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A3A62" w14:textId="77777777" w:rsidR="008E6E9B" w:rsidRPr="00647D96" w:rsidRDefault="008E6E9B" w:rsidP="00E30F21">
            <w:pPr>
              <w:rPr>
                <w:rFonts w:ascii="Cambria" w:hAnsi="Cambria"/>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E735A" w14:textId="77777777" w:rsidR="008E6E9B" w:rsidRPr="00647D96" w:rsidRDefault="008E6E9B" w:rsidP="00E30F21">
            <w:pPr>
              <w:rPr>
                <w:rFonts w:ascii="Cambria" w:hAnsi="Cambria"/>
                <w:sz w:val="16"/>
                <w:szCs w:val="16"/>
              </w:rPr>
            </w:pPr>
          </w:p>
        </w:tc>
      </w:tr>
    </w:tbl>
    <w:p w14:paraId="1DD370BB" w14:textId="77777777" w:rsidR="008E6E9B" w:rsidRPr="00E52BC8" w:rsidRDefault="008E6E9B" w:rsidP="00E52BC8">
      <w:pPr>
        <w:rPr>
          <w:rFonts w:ascii="Cambria" w:hAnsi="Cambria"/>
        </w:rPr>
      </w:pPr>
    </w:p>
    <w:p w14:paraId="6D73573A" w14:textId="71E54056" w:rsidR="001759C1" w:rsidRPr="003F679E" w:rsidRDefault="001759C1">
      <w:pPr>
        <w:pStyle w:val="Default"/>
        <w:spacing w:before="0" w:line="240" w:lineRule="auto"/>
        <w:rPr>
          <w:rFonts w:ascii="Cambria" w:hAnsi="Cambria"/>
        </w:rPr>
      </w:pPr>
    </w:p>
    <w:sectPr w:rsidR="001759C1" w:rsidRPr="003F679E">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C6A6" w14:textId="77777777" w:rsidR="00B06962" w:rsidRDefault="00B06962">
      <w:r>
        <w:separator/>
      </w:r>
    </w:p>
  </w:endnote>
  <w:endnote w:type="continuationSeparator" w:id="0">
    <w:p w14:paraId="35D6187F" w14:textId="77777777" w:rsidR="00B06962" w:rsidRDefault="00B0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9936" w14:textId="77777777" w:rsidR="00B06962" w:rsidRDefault="00B06962">
      <w:r>
        <w:separator/>
      </w:r>
    </w:p>
  </w:footnote>
  <w:footnote w:type="continuationSeparator" w:id="0">
    <w:p w14:paraId="6F363094" w14:textId="77777777" w:rsidR="00B06962" w:rsidRDefault="00B0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2690" w14:textId="06EEE641" w:rsidR="009C333C" w:rsidRDefault="009C333C" w:rsidP="009C333C">
    <w:pPr>
      <w:rPr>
        <w:rFonts w:ascii="Cambria" w:eastAsia="Cambria" w:hAnsi="Cambria" w:cs="Cambria"/>
      </w:rPr>
    </w:pPr>
    <w:r>
      <w:rPr>
        <w:rFonts w:ascii="Cambria" w:eastAsia="Cambria" w:hAnsi="Cambria" w:cs="Cambria"/>
      </w:rPr>
      <w:t>Minutes-</w:t>
    </w:r>
    <w:r w:rsidR="00144019">
      <w:rPr>
        <w:rFonts w:ascii="Cambria" w:eastAsia="Cambria" w:hAnsi="Cambria" w:cs="Cambria"/>
      </w:rPr>
      <w:t>Una</w:t>
    </w:r>
    <w:r>
      <w:rPr>
        <w:rFonts w:ascii="Cambria" w:eastAsia="Cambria" w:hAnsi="Cambria" w:cs="Cambria"/>
      </w:rPr>
      <w:t>pproved</w:t>
    </w:r>
  </w:p>
  <w:p w14:paraId="6C582624" w14:textId="77777777" w:rsidR="009C333C" w:rsidRDefault="009C333C" w:rsidP="009C333C">
    <w:pPr>
      <w:rPr>
        <w:rFonts w:ascii="Cambria" w:eastAsia="Cambria" w:hAnsi="Cambria" w:cs="Cambria"/>
      </w:rPr>
    </w:pPr>
    <w:r>
      <w:rPr>
        <w:rFonts w:ascii="Cambria" w:eastAsia="Cambria" w:hAnsi="Cambria" w:cs="Cambria"/>
      </w:rPr>
      <w:t>Ocean Charter School Board Meeting</w:t>
    </w:r>
  </w:p>
  <w:p w14:paraId="0CBC13D0" w14:textId="27E0BA70" w:rsidR="009C333C" w:rsidRDefault="00144019" w:rsidP="009C333C">
    <w:pPr>
      <w:rPr>
        <w:rFonts w:ascii="Cambria" w:eastAsia="Cambria" w:hAnsi="Cambria" w:cs="Cambria"/>
      </w:rPr>
    </w:pPr>
    <w:r>
      <w:rPr>
        <w:rFonts w:ascii="Cambria" w:eastAsia="Cambria" w:hAnsi="Cambria" w:cs="Cambria"/>
      </w:rPr>
      <w:t>April 11</w:t>
    </w:r>
    <w:r w:rsidR="009C333C">
      <w:rPr>
        <w:rFonts w:ascii="Cambria" w:eastAsia="Cambria" w:hAnsi="Cambria" w:cs="Cambria"/>
      </w:rPr>
      <w:t>, 202</w:t>
    </w:r>
    <w:r w:rsidR="00B07B85">
      <w:rPr>
        <w:rFonts w:ascii="Cambria" w:eastAsia="Cambria" w:hAnsi="Cambria" w:cs="Cambria"/>
      </w:rPr>
      <w:t>4</w:t>
    </w:r>
  </w:p>
  <w:p w14:paraId="2D0210AB" w14:textId="77777777" w:rsidR="001759C1" w:rsidRDefault="00175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9390B"/>
    <w:multiLevelType w:val="hybridMultilevel"/>
    <w:tmpl w:val="7CBA6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C1"/>
    <w:rsid w:val="00023154"/>
    <w:rsid w:val="00073CFD"/>
    <w:rsid w:val="00090030"/>
    <w:rsid w:val="00144019"/>
    <w:rsid w:val="001759C1"/>
    <w:rsid w:val="001F4D76"/>
    <w:rsid w:val="00230B78"/>
    <w:rsid w:val="002A4293"/>
    <w:rsid w:val="0030538F"/>
    <w:rsid w:val="00360FD0"/>
    <w:rsid w:val="00396B42"/>
    <w:rsid w:val="003A025D"/>
    <w:rsid w:val="003C3477"/>
    <w:rsid w:val="003F679E"/>
    <w:rsid w:val="003F714B"/>
    <w:rsid w:val="004B1F3B"/>
    <w:rsid w:val="004B3B79"/>
    <w:rsid w:val="004D7BA1"/>
    <w:rsid w:val="00510B8E"/>
    <w:rsid w:val="005161F1"/>
    <w:rsid w:val="005A6D03"/>
    <w:rsid w:val="005E2927"/>
    <w:rsid w:val="005F6A61"/>
    <w:rsid w:val="006424F7"/>
    <w:rsid w:val="00647D96"/>
    <w:rsid w:val="00656D77"/>
    <w:rsid w:val="006D07EB"/>
    <w:rsid w:val="007E079A"/>
    <w:rsid w:val="008E6E9B"/>
    <w:rsid w:val="009161FE"/>
    <w:rsid w:val="00931D8E"/>
    <w:rsid w:val="00970388"/>
    <w:rsid w:val="009C333C"/>
    <w:rsid w:val="00A91766"/>
    <w:rsid w:val="00AB1362"/>
    <w:rsid w:val="00B06962"/>
    <w:rsid w:val="00B07981"/>
    <w:rsid w:val="00B07B85"/>
    <w:rsid w:val="00C34CF8"/>
    <w:rsid w:val="00D55FCE"/>
    <w:rsid w:val="00D91E4B"/>
    <w:rsid w:val="00D9535F"/>
    <w:rsid w:val="00DD0D0C"/>
    <w:rsid w:val="00E3633F"/>
    <w:rsid w:val="00E52BC8"/>
    <w:rsid w:val="00EE30FB"/>
    <w:rsid w:val="00F84FA1"/>
    <w:rsid w:val="00FA7177"/>
    <w:rsid w:val="00FB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88229"/>
  <w15:docId w15:val="{D6CCBA0B-091E-ED4A-829B-8553396F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9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basedOn w:val="Normal"/>
    <w:next w:val="Normal"/>
    <w:link w:val="Heading2Char"/>
    <w:uiPriority w:val="9"/>
    <w:semiHidden/>
    <w:unhideWhenUsed/>
    <w:qFormat/>
    <w:rsid w:val="005161F1"/>
    <w:pPr>
      <w:keepNext/>
      <w:keepLines/>
      <w:spacing w:before="160" w:after="80" w:line="278" w:lineRule="auto"/>
      <w:outlineLvl w:val="1"/>
    </w:pPr>
    <w:rPr>
      <w:rFonts w:asciiTheme="majorHAnsi" w:eastAsiaTheme="majorEastAsia" w:hAnsiTheme="majorHAnsi" w:cstheme="majorBidi"/>
      <w:color w:val="0079BF"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9C333C"/>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9C333C"/>
    <w:rPr>
      <w:sz w:val="24"/>
      <w:szCs w:val="24"/>
    </w:rPr>
  </w:style>
  <w:style w:type="paragraph" w:styleId="Footer">
    <w:name w:val="footer"/>
    <w:basedOn w:val="Normal"/>
    <w:link w:val="FooterChar"/>
    <w:uiPriority w:val="99"/>
    <w:unhideWhenUsed/>
    <w:rsid w:val="009C333C"/>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FooterChar">
    <w:name w:val="Footer Char"/>
    <w:basedOn w:val="DefaultParagraphFont"/>
    <w:link w:val="Footer"/>
    <w:uiPriority w:val="99"/>
    <w:rsid w:val="009C333C"/>
    <w:rPr>
      <w:sz w:val="24"/>
      <w:szCs w:val="24"/>
    </w:rPr>
  </w:style>
  <w:style w:type="paragraph" w:styleId="NormalWeb">
    <w:name w:val="Normal (Web)"/>
    <w:basedOn w:val="Normal"/>
    <w:uiPriority w:val="99"/>
    <w:unhideWhenUsed/>
    <w:rsid w:val="003A025D"/>
    <w:pPr>
      <w:spacing w:before="100" w:beforeAutospacing="1" w:after="100" w:afterAutospacing="1"/>
    </w:pPr>
  </w:style>
  <w:style w:type="paragraph" w:styleId="ListParagraph">
    <w:name w:val="List Paragraph"/>
    <w:basedOn w:val="Normal"/>
    <w:uiPriority w:val="34"/>
    <w:qFormat/>
    <w:rsid w:val="005161F1"/>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Heading2Char">
    <w:name w:val="Heading 2 Char"/>
    <w:basedOn w:val="DefaultParagraphFont"/>
    <w:link w:val="Heading2"/>
    <w:uiPriority w:val="9"/>
    <w:semiHidden/>
    <w:rsid w:val="005161F1"/>
    <w:rPr>
      <w:rFonts w:asciiTheme="majorHAnsi" w:eastAsiaTheme="majorEastAsia" w:hAnsiTheme="majorHAnsi" w:cstheme="majorBidi"/>
      <w:color w:val="0079BF" w:themeColor="accent1" w:themeShade="BF"/>
      <w:kern w:val="2"/>
      <w:sz w:val="32"/>
      <w:szCs w:val="3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671">
      <w:bodyDiv w:val="1"/>
      <w:marLeft w:val="0"/>
      <w:marRight w:val="0"/>
      <w:marTop w:val="0"/>
      <w:marBottom w:val="0"/>
      <w:divBdr>
        <w:top w:val="none" w:sz="0" w:space="0" w:color="auto"/>
        <w:left w:val="none" w:sz="0" w:space="0" w:color="auto"/>
        <w:bottom w:val="none" w:sz="0" w:space="0" w:color="auto"/>
        <w:right w:val="none" w:sz="0" w:space="0" w:color="auto"/>
      </w:divBdr>
      <w:divsChild>
        <w:div w:id="1831410446">
          <w:marLeft w:val="0"/>
          <w:marRight w:val="0"/>
          <w:marTop w:val="0"/>
          <w:marBottom w:val="0"/>
          <w:divBdr>
            <w:top w:val="none" w:sz="0" w:space="0" w:color="auto"/>
            <w:left w:val="none" w:sz="0" w:space="0" w:color="auto"/>
            <w:bottom w:val="none" w:sz="0" w:space="0" w:color="auto"/>
            <w:right w:val="none" w:sz="0" w:space="0" w:color="auto"/>
          </w:divBdr>
          <w:divsChild>
            <w:div w:id="1157185393">
              <w:marLeft w:val="0"/>
              <w:marRight w:val="0"/>
              <w:marTop w:val="0"/>
              <w:marBottom w:val="0"/>
              <w:divBdr>
                <w:top w:val="none" w:sz="0" w:space="0" w:color="auto"/>
                <w:left w:val="none" w:sz="0" w:space="0" w:color="auto"/>
                <w:bottom w:val="none" w:sz="0" w:space="0" w:color="auto"/>
                <w:right w:val="none" w:sz="0" w:space="0" w:color="auto"/>
              </w:divBdr>
              <w:divsChild>
                <w:div w:id="19953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69956">
      <w:bodyDiv w:val="1"/>
      <w:marLeft w:val="0"/>
      <w:marRight w:val="0"/>
      <w:marTop w:val="0"/>
      <w:marBottom w:val="0"/>
      <w:divBdr>
        <w:top w:val="none" w:sz="0" w:space="0" w:color="auto"/>
        <w:left w:val="none" w:sz="0" w:space="0" w:color="auto"/>
        <w:bottom w:val="none" w:sz="0" w:space="0" w:color="auto"/>
        <w:right w:val="none" w:sz="0" w:space="0" w:color="auto"/>
      </w:divBdr>
      <w:divsChild>
        <w:div w:id="1482305890">
          <w:marLeft w:val="0"/>
          <w:marRight w:val="0"/>
          <w:marTop w:val="0"/>
          <w:marBottom w:val="0"/>
          <w:divBdr>
            <w:top w:val="none" w:sz="0" w:space="0" w:color="auto"/>
            <w:left w:val="none" w:sz="0" w:space="0" w:color="auto"/>
            <w:bottom w:val="none" w:sz="0" w:space="0" w:color="auto"/>
            <w:right w:val="none" w:sz="0" w:space="0" w:color="auto"/>
          </w:divBdr>
        </w:div>
      </w:divsChild>
    </w:div>
    <w:div w:id="515654329">
      <w:bodyDiv w:val="1"/>
      <w:marLeft w:val="0"/>
      <w:marRight w:val="0"/>
      <w:marTop w:val="0"/>
      <w:marBottom w:val="0"/>
      <w:divBdr>
        <w:top w:val="none" w:sz="0" w:space="0" w:color="auto"/>
        <w:left w:val="none" w:sz="0" w:space="0" w:color="auto"/>
        <w:bottom w:val="none" w:sz="0" w:space="0" w:color="auto"/>
        <w:right w:val="none" w:sz="0" w:space="0" w:color="auto"/>
      </w:divBdr>
    </w:div>
    <w:div w:id="686910610">
      <w:bodyDiv w:val="1"/>
      <w:marLeft w:val="0"/>
      <w:marRight w:val="0"/>
      <w:marTop w:val="0"/>
      <w:marBottom w:val="0"/>
      <w:divBdr>
        <w:top w:val="none" w:sz="0" w:space="0" w:color="auto"/>
        <w:left w:val="none" w:sz="0" w:space="0" w:color="auto"/>
        <w:bottom w:val="none" w:sz="0" w:space="0" w:color="auto"/>
        <w:right w:val="none" w:sz="0" w:space="0" w:color="auto"/>
      </w:divBdr>
    </w:div>
    <w:div w:id="1490246112">
      <w:bodyDiv w:val="1"/>
      <w:marLeft w:val="0"/>
      <w:marRight w:val="0"/>
      <w:marTop w:val="0"/>
      <w:marBottom w:val="0"/>
      <w:divBdr>
        <w:top w:val="none" w:sz="0" w:space="0" w:color="auto"/>
        <w:left w:val="none" w:sz="0" w:space="0" w:color="auto"/>
        <w:bottom w:val="none" w:sz="0" w:space="0" w:color="auto"/>
        <w:right w:val="none" w:sz="0" w:space="0" w:color="auto"/>
      </w:divBdr>
    </w:div>
    <w:div w:id="1618873851">
      <w:bodyDiv w:val="1"/>
      <w:marLeft w:val="0"/>
      <w:marRight w:val="0"/>
      <w:marTop w:val="0"/>
      <w:marBottom w:val="0"/>
      <w:divBdr>
        <w:top w:val="none" w:sz="0" w:space="0" w:color="auto"/>
        <w:left w:val="none" w:sz="0" w:space="0" w:color="auto"/>
        <w:bottom w:val="none" w:sz="0" w:space="0" w:color="auto"/>
        <w:right w:val="none" w:sz="0" w:space="0" w:color="auto"/>
      </w:divBdr>
      <w:divsChild>
        <w:div w:id="1964575373">
          <w:marLeft w:val="0"/>
          <w:marRight w:val="0"/>
          <w:marTop w:val="0"/>
          <w:marBottom w:val="0"/>
          <w:divBdr>
            <w:top w:val="none" w:sz="0" w:space="0" w:color="auto"/>
            <w:left w:val="none" w:sz="0" w:space="0" w:color="auto"/>
            <w:bottom w:val="none" w:sz="0" w:space="0" w:color="auto"/>
            <w:right w:val="none" w:sz="0" w:space="0" w:color="auto"/>
          </w:divBdr>
        </w:div>
      </w:divsChild>
    </w:div>
    <w:div w:id="1688018026">
      <w:bodyDiv w:val="1"/>
      <w:marLeft w:val="0"/>
      <w:marRight w:val="0"/>
      <w:marTop w:val="0"/>
      <w:marBottom w:val="0"/>
      <w:divBdr>
        <w:top w:val="none" w:sz="0" w:space="0" w:color="auto"/>
        <w:left w:val="none" w:sz="0" w:space="0" w:color="auto"/>
        <w:bottom w:val="none" w:sz="0" w:space="0" w:color="auto"/>
        <w:right w:val="none" w:sz="0" w:space="0" w:color="auto"/>
      </w:divBdr>
    </w:div>
    <w:div w:id="1960797331">
      <w:bodyDiv w:val="1"/>
      <w:marLeft w:val="0"/>
      <w:marRight w:val="0"/>
      <w:marTop w:val="0"/>
      <w:marBottom w:val="0"/>
      <w:divBdr>
        <w:top w:val="none" w:sz="0" w:space="0" w:color="auto"/>
        <w:left w:val="none" w:sz="0" w:space="0" w:color="auto"/>
        <w:bottom w:val="none" w:sz="0" w:space="0" w:color="auto"/>
        <w:right w:val="none" w:sz="0" w:space="0" w:color="auto"/>
      </w:divBdr>
      <w:divsChild>
        <w:div w:id="1997148354">
          <w:marLeft w:val="0"/>
          <w:marRight w:val="0"/>
          <w:marTop w:val="0"/>
          <w:marBottom w:val="0"/>
          <w:divBdr>
            <w:top w:val="none" w:sz="0" w:space="0" w:color="auto"/>
            <w:left w:val="none" w:sz="0" w:space="0" w:color="auto"/>
            <w:bottom w:val="none" w:sz="0" w:space="0" w:color="auto"/>
            <w:right w:val="none" w:sz="0" w:space="0" w:color="auto"/>
          </w:divBdr>
        </w:div>
      </w:divsChild>
    </w:div>
    <w:div w:id="2042363961">
      <w:bodyDiv w:val="1"/>
      <w:marLeft w:val="0"/>
      <w:marRight w:val="0"/>
      <w:marTop w:val="0"/>
      <w:marBottom w:val="0"/>
      <w:divBdr>
        <w:top w:val="none" w:sz="0" w:space="0" w:color="auto"/>
        <w:left w:val="none" w:sz="0" w:space="0" w:color="auto"/>
        <w:bottom w:val="none" w:sz="0" w:space="0" w:color="auto"/>
        <w:right w:val="none" w:sz="0" w:space="0" w:color="auto"/>
      </w:divBdr>
    </w:div>
    <w:div w:id="2111847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cp:lastPrinted>2024-05-02T17:02:00Z</cp:lastPrinted>
  <dcterms:created xsi:type="dcterms:W3CDTF">2024-05-02T17:47:00Z</dcterms:created>
  <dcterms:modified xsi:type="dcterms:W3CDTF">2024-05-02T17:47:00Z</dcterms:modified>
</cp:coreProperties>
</file>