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ABBF" w14:textId="4E32E658" w:rsidR="00C23865" w:rsidRPr="00FF23D0" w:rsidRDefault="003846B5" w:rsidP="00C23865">
      <w:pPr>
        <w:shd w:val="clear" w:color="auto" w:fill="FFFFFF"/>
        <w:rPr>
          <w:rFonts w:asciiTheme="minorHAnsi" w:hAnsiTheme="minorHAnsi"/>
        </w:rPr>
      </w:pPr>
      <w:r w:rsidRPr="00FF23D0">
        <w:rPr>
          <w:rFonts w:asciiTheme="minorHAnsi" w:eastAsia="Cambria" w:hAnsiTheme="minorHAnsi" w:cs="Cambria"/>
        </w:rPr>
        <w:t xml:space="preserve">Board Members Present: </w:t>
      </w:r>
      <w:r w:rsidR="00FF23D0" w:rsidRPr="00FF23D0">
        <w:rPr>
          <w:rFonts w:asciiTheme="minorHAnsi" w:hAnsiTheme="minorHAnsi"/>
        </w:rPr>
        <w:t>Sue</w:t>
      </w:r>
      <w:r w:rsidR="00FF23D0" w:rsidRPr="00FF23D0">
        <w:rPr>
          <w:rFonts w:asciiTheme="minorHAnsi" w:hAnsiTheme="minorHAnsi"/>
        </w:rPr>
        <w:t xml:space="preserve"> Ingles</w:t>
      </w:r>
      <w:r w:rsidR="00FF23D0" w:rsidRPr="00FF23D0">
        <w:rPr>
          <w:rFonts w:asciiTheme="minorHAnsi" w:hAnsiTheme="minorHAnsi"/>
        </w:rPr>
        <w:t>, Mark</w:t>
      </w:r>
      <w:r w:rsidR="00FF23D0" w:rsidRPr="00FF23D0">
        <w:rPr>
          <w:rFonts w:asciiTheme="minorHAnsi" w:hAnsiTheme="minorHAnsi"/>
        </w:rPr>
        <w:t xml:space="preserve"> Galanty</w:t>
      </w:r>
      <w:r w:rsidR="00FF23D0" w:rsidRPr="00FF23D0">
        <w:rPr>
          <w:rFonts w:asciiTheme="minorHAnsi" w:hAnsiTheme="minorHAnsi"/>
        </w:rPr>
        <w:t>, Laura</w:t>
      </w:r>
      <w:r w:rsidR="00FF23D0" w:rsidRPr="00FF23D0">
        <w:rPr>
          <w:rFonts w:asciiTheme="minorHAnsi" w:hAnsiTheme="minorHAnsi"/>
        </w:rPr>
        <w:t xml:space="preserve"> Stoland</w:t>
      </w:r>
      <w:r w:rsidR="00FF23D0" w:rsidRPr="00FF23D0">
        <w:rPr>
          <w:rFonts w:asciiTheme="minorHAnsi" w:hAnsiTheme="minorHAnsi"/>
        </w:rPr>
        <w:t>, Dominique</w:t>
      </w:r>
      <w:r w:rsidR="00FF23D0" w:rsidRPr="00FF23D0">
        <w:rPr>
          <w:rFonts w:asciiTheme="minorHAnsi" w:hAnsiTheme="minorHAnsi"/>
        </w:rPr>
        <w:t xml:space="preserve"> DjeDje</w:t>
      </w:r>
      <w:r w:rsidR="00FF23D0" w:rsidRPr="00FF23D0">
        <w:rPr>
          <w:rFonts w:asciiTheme="minorHAnsi" w:hAnsiTheme="minorHAnsi"/>
        </w:rPr>
        <w:t xml:space="preserve">, </w:t>
      </w:r>
      <w:r w:rsidR="00FF23D0" w:rsidRPr="00FF23D0">
        <w:rPr>
          <w:rFonts w:asciiTheme="minorHAnsi" w:hAnsiTheme="minorHAnsi"/>
        </w:rPr>
        <w:t xml:space="preserve">and </w:t>
      </w:r>
      <w:r w:rsidR="00FF23D0" w:rsidRPr="00FF23D0">
        <w:rPr>
          <w:rFonts w:asciiTheme="minorHAnsi" w:hAnsiTheme="minorHAnsi"/>
        </w:rPr>
        <w:t>Jennifer</w:t>
      </w:r>
      <w:r w:rsidR="00FF23D0" w:rsidRPr="00FF23D0">
        <w:rPr>
          <w:rFonts w:asciiTheme="minorHAnsi" w:hAnsiTheme="minorHAnsi"/>
        </w:rPr>
        <w:t xml:space="preserve"> Jacobus</w:t>
      </w:r>
    </w:p>
    <w:p w14:paraId="74E1C918" w14:textId="77777777" w:rsidR="00665B25" w:rsidRDefault="00665B25" w:rsidP="00C23865">
      <w:pPr>
        <w:shd w:val="clear" w:color="auto" w:fill="FFFFFF"/>
        <w:rPr>
          <w:rFonts w:asciiTheme="minorHAnsi" w:hAnsiTheme="minorHAnsi"/>
        </w:rPr>
      </w:pPr>
    </w:p>
    <w:p w14:paraId="66FD2441" w14:textId="65CD591C" w:rsidR="00665B25" w:rsidRPr="00665B25" w:rsidRDefault="00665B25" w:rsidP="00C23865">
      <w:pPr>
        <w:shd w:val="clear" w:color="auto" w:fill="FFFFFF"/>
        <w:rPr>
          <w:rFonts w:asciiTheme="minorHAnsi" w:hAnsiTheme="minorHAnsi"/>
        </w:rPr>
      </w:pPr>
      <w:r w:rsidRPr="00665B25">
        <w:rPr>
          <w:rFonts w:asciiTheme="minorHAnsi" w:hAnsiTheme="minorHAnsi"/>
        </w:rPr>
        <w:t>Absent: Dan</w:t>
      </w:r>
      <w:r w:rsidRPr="00665B25">
        <w:rPr>
          <w:rFonts w:asciiTheme="minorHAnsi" w:hAnsiTheme="minorHAnsi"/>
        </w:rPr>
        <w:t xml:space="preserve"> Wierzba</w:t>
      </w:r>
      <w:r w:rsidR="00FF23D0">
        <w:rPr>
          <w:rFonts w:asciiTheme="minorHAnsi" w:hAnsiTheme="minorHAnsi"/>
        </w:rPr>
        <w:t>, Ed Eadon, and Tammy Stanton</w:t>
      </w:r>
    </w:p>
    <w:p w14:paraId="3B88102C" w14:textId="77777777" w:rsidR="00FD714B" w:rsidRDefault="00FD714B" w:rsidP="00BB07DD">
      <w:pPr>
        <w:rPr>
          <w:rFonts w:ascii="Cambria" w:eastAsia="Cambria" w:hAnsi="Cambria" w:cs="Cambria"/>
        </w:rPr>
      </w:pPr>
    </w:p>
    <w:p w14:paraId="00000008" w14:textId="06DF31D9" w:rsidR="000F4944" w:rsidRDefault="003846B5" w:rsidP="00BB07DD">
      <w:pPr>
        <w:rPr>
          <w:rFonts w:ascii="Cambria" w:eastAsia="Cambria" w:hAnsi="Cambria" w:cs="Cambria"/>
        </w:rPr>
      </w:pPr>
      <w:r w:rsidRPr="00D96585">
        <w:rPr>
          <w:rFonts w:ascii="Cambria" w:eastAsia="Cambria" w:hAnsi="Cambria" w:cs="Cambria"/>
        </w:rPr>
        <w:t>A quorum was present.</w:t>
      </w:r>
    </w:p>
    <w:p w14:paraId="2E7D5481" w14:textId="6807C0FC" w:rsidR="00665B25" w:rsidRDefault="00665B25" w:rsidP="00665B25">
      <w:pPr>
        <w:pStyle w:val="NormalWeb"/>
        <w:rPr>
          <w:rFonts w:ascii="Cambria" w:eastAsia="Cambria" w:hAnsi="Cambria" w:cs="Cambria"/>
          <w:color w:val="141414"/>
        </w:rPr>
      </w:pPr>
      <w:r w:rsidRPr="00BE34BB">
        <w:rPr>
          <w:rFonts w:asciiTheme="minorHAnsi" w:hAnsiTheme="minorHAnsi"/>
        </w:rPr>
        <w:t>Also present:</w:t>
      </w:r>
      <w:r>
        <w:rPr>
          <w:rFonts w:ascii="ArialMT" w:hAnsi="ArialMT"/>
          <w:sz w:val="20"/>
          <w:szCs w:val="20"/>
        </w:rPr>
        <w:t xml:space="preserve"> </w:t>
      </w:r>
      <w:r w:rsidR="00BE34BB" w:rsidRPr="00D96585">
        <w:rPr>
          <w:rFonts w:ascii="Cambria" w:eastAsia="Cambria" w:hAnsi="Cambria" w:cs="Cambria"/>
          <w:color w:val="141414"/>
        </w:rPr>
        <w:t>OCS Executive Director, Kristy Mack Fett.</w:t>
      </w:r>
    </w:p>
    <w:p w14:paraId="086BB127" w14:textId="1E8502E3" w:rsidR="00665B25" w:rsidRPr="00BE34BB" w:rsidRDefault="00BE34BB" w:rsidP="00BE34BB">
      <w:pPr>
        <w:pStyle w:val="NormalWeb"/>
      </w:pPr>
      <w:r w:rsidRPr="00BE34BB">
        <w:rPr>
          <w:rFonts w:asciiTheme="minorHAnsi" w:hAnsiTheme="minorHAnsi"/>
          <w:b/>
          <w:bCs/>
        </w:rPr>
        <w:t>M</w:t>
      </w:r>
      <w:r w:rsidR="00665B25" w:rsidRPr="00BE34BB">
        <w:rPr>
          <w:rFonts w:asciiTheme="minorHAnsi" w:hAnsiTheme="minorHAnsi"/>
          <w:b/>
          <w:bCs/>
        </w:rPr>
        <w:t>eeting</w:t>
      </w:r>
      <w:r w:rsidRPr="00BE34BB">
        <w:rPr>
          <w:rFonts w:asciiTheme="minorHAnsi" w:hAnsiTheme="minorHAnsi"/>
          <w:b/>
          <w:bCs/>
        </w:rPr>
        <w:t xml:space="preserve"> </w:t>
      </w:r>
      <w:r w:rsidR="00665B25" w:rsidRPr="00BE34BB">
        <w:rPr>
          <w:rFonts w:asciiTheme="minorHAnsi" w:hAnsiTheme="minorHAnsi"/>
          <w:b/>
          <w:bCs/>
        </w:rPr>
        <w:t xml:space="preserve">called to order at </w:t>
      </w:r>
      <w:r w:rsidR="00FF23D0">
        <w:rPr>
          <w:rFonts w:asciiTheme="minorHAnsi" w:hAnsiTheme="minorHAnsi"/>
          <w:b/>
          <w:bCs/>
        </w:rPr>
        <w:t>5:05pm.</w:t>
      </w:r>
    </w:p>
    <w:p w14:paraId="172F639F" w14:textId="1A46958B" w:rsidR="00B20617" w:rsidRPr="00D44FDC" w:rsidRDefault="003846B5" w:rsidP="00B20617">
      <w:pPr>
        <w:pStyle w:val="NormalWeb"/>
        <w:rPr>
          <w:rFonts w:ascii="Cambria" w:eastAsia="Cambria" w:hAnsi="Cambria" w:cs="Cambria"/>
          <w:b/>
          <w:color w:val="141414"/>
        </w:rPr>
      </w:pPr>
      <w:r w:rsidRPr="00D96585">
        <w:rPr>
          <w:rFonts w:ascii="Cambria" w:eastAsia="Cambria" w:hAnsi="Cambria" w:cs="Cambria"/>
          <w:b/>
          <w:color w:val="141414"/>
        </w:rPr>
        <w:t>Open Forum</w:t>
      </w:r>
      <w:r w:rsidR="006C43E2" w:rsidRPr="00D96585">
        <w:rPr>
          <w:rFonts w:ascii="Cambria" w:eastAsia="Cambria" w:hAnsi="Cambria" w:cs="Cambria"/>
          <w:b/>
          <w:color w:val="141414"/>
        </w:rPr>
        <w:t xml:space="preserve"> </w:t>
      </w:r>
      <w:r w:rsidR="00D44FDC">
        <w:rPr>
          <w:rFonts w:ascii="Cambria" w:eastAsia="Cambria" w:hAnsi="Cambria" w:cs="Cambria"/>
          <w:b/>
          <w:color w:val="141414"/>
        </w:rPr>
        <w:t xml:space="preserve">                                                                                                                      </w:t>
      </w:r>
      <w:r w:rsidR="00B20617" w:rsidRPr="0091129C">
        <w:rPr>
          <w:rFonts w:asciiTheme="minorHAnsi" w:hAnsiTheme="minorHAnsi"/>
        </w:rPr>
        <w:t>Opportunity for members of the public to speak on items relevant to OCS.</w:t>
      </w:r>
      <w:r w:rsidR="00BE34BB">
        <w:rPr>
          <w:rFonts w:asciiTheme="minorHAnsi" w:hAnsiTheme="minorHAnsi"/>
        </w:rPr>
        <w:t xml:space="preserve"> There were no speakers for Open Forum.</w:t>
      </w:r>
    </w:p>
    <w:p w14:paraId="2A6176AC" w14:textId="17E3B2B5" w:rsidR="00FF23D0" w:rsidRPr="00FF23D0" w:rsidRDefault="00FF23D0" w:rsidP="00FF23D0">
      <w:pPr>
        <w:pStyle w:val="NormalWeb"/>
        <w:rPr>
          <w:rFonts w:asciiTheme="minorHAnsi" w:hAnsiTheme="minorHAnsi"/>
        </w:rPr>
      </w:pPr>
      <w:r w:rsidRPr="00FF23D0">
        <w:rPr>
          <w:rFonts w:asciiTheme="minorHAnsi" w:hAnsiTheme="minorHAnsi"/>
          <w:b/>
          <w:bCs/>
        </w:rPr>
        <w:t xml:space="preserve">Finance </w:t>
      </w:r>
      <w:r w:rsidRPr="00FF23D0">
        <w:rPr>
          <w:rFonts w:asciiTheme="minorHAnsi" w:hAnsiTheme="minorHAnsi"/>
          <w:b/>
          <w:bCs/>
        </w:rPr>
        <w:t xml:space="preserve">  </w:t>
      </w:r>
      <w:r w:rsidRPr="00FF23D0">
        <w:rPr>
          <w:rFonts w:asciiTheme="minorHAnsi" w:hAnsiTheme="minorHAnsi"/>
        </w:rPr>
        <w:t xml:space="preserve">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FF23D0">
        <w:rPr>
          <w:rFonts w:asciiTheme="minorHAnsi" w:hAnsiTheme="minorHAnsi"/>
        </w:rPr>
        <w:t>Review and possible approval of Clifton Larson Allen (CLA) audit agreement</w:t>
      </w:r>
      <w:r w:rsidRPr="00FF23D0">
        <w:rPr>
          <w:rFonts w:asciiTheme="minorHAnsi" w:hAnsiTheme="minorHAnsi"/>
        </w:rPr>
        <w:br/>
        <w:t xml:space="preserve">The board discussed the previous </w:t>
      </w:r>
      <w:r w:rsidRPr="00FF23D0">
        <w:rPr>
          <w:rFonts w:asciiTheme="minorHAnsi" w:hAnsiTheme="minorHAnsi"/>
        </w:rPr>
        <w:t>years’ experience</w:t>
      </w:r>
      <w:r w:rsidRPr="00FF23D0">
        <w:rPr>
          <w:rFonts w:asciiTheme="minorHAnsi" w:hAnsiTheme="minorHAnsi"/>
        </w:rPr>
        <w:t xml:space="preserve"> with CLA's audit services. The fee for the coming year will increase by $4,000 over the previous year's fee of $16,170. The services provided will remain the same, however the Audit Guide has been </w:t>
      </w:r>
      <w:r w:rsidRPr="00FF23D0">
        <w:rPr>
          <w:rFonts w:asciiTheme="minorHAnsi" w:hAnsiTheme="minorHAnsi"/>
        </w:rPr>
        <w:t xml:space="preserve">expanding. </w:t>
      </w:r>
      <w:r w:rsidRPr="00FF23D0">
        <w:rPr>
          <w:rFonts w:asciiTheme="minorHAnsi" w:hAnsiTheme="minorHAnsi"/>
        </w:rPr>
        <w:t xml:space="preserve">Tammy, Stephanie, and Kristy recommended approval. </w:t>
      </w:r>
    </w:p>
    <w:p w14:paraId="71CBC7A6" w14:textId="77777777" w:rsidR="00FF23D0" w:rsidRDefault="00FF23D0" w:rsidP="00FF23D0">
      <w:pPr>
        <w:pStyle w:val="NormalWeb"/>
        <w:rPr>
          <w:rFonts w:ascii="ArialMT" w:hAnsi="ArialMT"/>
          <w:sz w:val="20"/>
          <w:szCs w:val="20"/>
        </w:rPr>
      </w:pPr>
      <w:r w:rsidRPr="00FF23D0">
        <w:rPr>
          <w:rFonts w:asciiTheme="minorHAnsi" w:eastAsia="Cambria" w:hAnsiTheme="minorHAnsi" w:cs="Cambria"/>
          <w:b/>
        </w:rPr>
        <w:t xml:space="preserve">MOTION: Mark Galanty </w:t>
      </w:r>
      <w:r w:rsidRPr="00FF23D0">
        <w:rPr>
          <w:rFonts w:asciiTheme="minorHAnsi" w:hAnsiTheme="minorHAnsi"/>
          <w:b/>
        </w:rPr>
        <w:t>moved to approve the audit agreement with Clifton Larson Allen for FY23-24</w:t>
      </w:r>
      <w:r w:rsidRPr="00C53F39">
        <w:rPr>
          <w:rFonts w:asciiTheme="minorHAnsi" w:eastAsia="Cambria" w:hAnsiTheme="minorHAnsi" w:cs="Cambria"/>
          <w:bCs/>
        </w:rPr>
        <w:t>.</w:t>
      </w:r>
      <w:r w:rsidRPr="00C53F39">
        <w:rPr>
          <w:rFonts w:asciiTheme="minorHAnsi" w:eastAsia="Cambria" w:hAnsiTheme="minorHAnsi" w:cs="Cambria"/>
          <w:b/>
        </w:rPr>
        <w:t xml:space="preserve"> </w:t>
      </w:r>
      <w:r w:rsidRPr="00FF23D0">
        <w:rPr>
          <w:rFonts w:asciiTheme="minorHAnsi" w:hAnsiTheme="minorHAnsi"/>
        </w:rPr>
        <w:t xml:space="preserve">Laura </w:t>
      </w:r>
      <w:r w:rsidRPr="00FF23D0">
        <w:rPr>
          <w:rFonts w:asciiTheme="minorHAnsi" w:hAnsiTheme="minorHAnsi"/>
        </w:rPr>
        <w:t xml:space="preserve">Stoland </w:t>
      </w:r>
      <w:r w:rsidRPr="00FF23D0">
        <w:rPr>
          <w:rFonts w:asciiTheme="minorHAnsi" w:hAnsiTheme="minorHAnsi"/>
        </w:rPr>
        <w:t>seconded. All were in favor</w:t>
      </w:r>
      <w:r>
        <w:rPr>
          <w:rFonts w:asciiTheme="minorHAnsi" w:hAnsiTheme="minorHAnsi"/>
        </w:rPr>
        <w:t>.</w:t>
      </w:r>
      <w:r>
        <w:rPr>
          <w:rFonts w:ascii="ArialMT" w:hAnsi="ArialMT"/>
          <w:sz w:val="20"/>
          <w:szCs w:val="20"/>
        </w:rPr>
        <w:t xml:space="preserve"> </w:t>
      </w:r>
    </w:p>
    <w:p w14:paraId="5D2B1164" w14:textId="3A7D4B87" w:rsidR="00FF23D0" w:rsidRPr="00FF23D0" w:rsidRDefault="00FF23D0" w:rsidP="00FF23D0">
      <w:pPr>
        <w:pStyle w:val="NormalWeb"/>
        <w:rPr>
          <w:rFonts w:asciiTheme="minorHAnsi" w:hAnsiTheme="minorHAnsi"/>
        </w:rPr>
      </w:pPr>
      <w:r w:rsidRPr="00FF23D0">
        <w:rPr>
          <w:rFonts w:asciiTheme="minorHAnsi" w:hAnsiTheme="minorHAnsi"/>
        </w:rPr>
        <w:t>The meeting was adjourned at 5:18</w:t>
      </w:r>
      <w:r>
        <w:rPr>
          <w:rFonts w:asciiTheme="minorHAnsi" w:hAnsiTheme="minorHAnsi"/>
        </w:rPr>
        <w:t>pm.</w:t>
      </w:r>
      <w:r w:rsidRPr="00FF23D0">
        <w:rPr>
          <w:rFonts w:asciiTheme="minorHAnsi" w:hAnsiTheme="minorHAnsi"/>
        </w:rPr>
        <w:t xml:space="preserve"> </w:t>
      </w:r>
    </w:p>
    <w:p w14:paraId="78B7BB5B" w14:textId="77777777" w:rsidR="003577B8" w:rsidRPr="003577B8" w:rsidRDefault="003577B8" w:rsidP="003577B8">
      <w:pPr>
        <w:pStyle w:val="NormalWeb"/>
        <w:rPr>
          <w:rFonts w:asciiTheme="minorHAnsi" w:hAnsiTheme="minorHAnsi"/>
        </w:rPr>
      </w:pPr>
      <w:r w:rsidRPr="003577B8">
        <w:rPr>
          <w:rFonts w:asciiTheme="minorHAnsi" w:hAnsiTheme="minorHAnsi"/>
          <w:color w:val="333333"/>
        </w:rPr>
        <w:t>Sue Ingles</w:t>
      </w:r>
      <w:r w:rsidRPr="003577B8">
        <w:rPr>
          <w:rFonts w:asciiTheme="minorHAnsi" w:hAnsiTheme="minorHAnsi"/>
          <w:color w:val="333333"/>
        </w:rPr>
        <w:br/>
        <w:t xml:space="preserve">Secretary, OCS Board of Trustees </w:t>
      </w:r>
    </w:p>
    <w:p w14:paraId="48A4A104" w14:textId="77777777" w:rsidR="003577B8" w:rsidRPr="00835136" w:rsidRDefault="003577B8" w:rsidP="00835136">
      <w:pPr>
        <w:rPr>
          <w:rFonts w:asciiTheme="minorHAnsi" w:hAnsiTheme="minorHAnsi"/>
        </w:rPr>
      </w:pPr>
    </w:p>
    <w:p w14:paraId="0000003A" w14:textId="170DAB58" w:rsidR="000F4944" w:rsidRPr="00BB07DD" w:rsidRDefault="000F4944" w:rsidP="00835136">
      <w:pPr>
        <w:pStyle w:val="NormalWeb"/>
        <w:rPr>
          <w:rFonts w:asciiTheme="minorHAnsi" w:hAnsiTheme="minorHAnsi"/>
        </w:rPr>
      </w:pPr>
    </w:p>
    <w:sectPr w:rsidR="000F4944" w:rsidRPr="00BB07DD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150B" w14:textId="77777777" w:rsidR="00DE6E2F" w:rsidRDefault="00DE6E2F">
      <w:r>
        <w:separator/>
      </w:r>
    </w:p>
  </w:endnote>
  <w:endnote w:type="continuationSeparator" w:id="0">
    <w:p w14:paraId="292DE088" w14:textId="77777777" w:rsidR="00DE6E2F" w:rsidRDefault="00DE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D781" w14:textId="77777777" w:rsidR="00DE6E2F" w:rsidRDefault="00DE6E2F">
      <w:r>
        <w:separator/>
      </w:r>
    </w:p>
  </w:footnote>
  <w:footnote w:type="continuationSeparator" w:id="0">
    <w:p w14:paraId="0878CA60" w14:textId="77777777" w:rsidR="00DE6E2F" w:rsidRDefault="00DE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03B1F326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Minutes</w:t>
    </w:r>
    <w:r w:rsidR="007D1F0E">
      <w:rPr>
        <w:rFonts w:ascii="Cambria" w:eastAsia="Cambria" w:hAnsi="Cambria" w:cs="Cambria"/>
      </w:rPr>
      <w:t>-Una</w:t>
    </w:r>
    <w:r w:rsidR="00E908D3">
      <w:rPr>
        <w:rFonts w:ascii="Cambria" w:eastAsia="Cambria" w:hAnsi="Cambria" w:cs="Cambria"/>
      </w:rPr>
      <w:t>pproved</w:t>
    </w:r>
  </w:p>
  <w:p w14:paraId="0000003C" w14:textId="5EB96F1F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Ocean Charter School</w:t>
    </w:r>
    <w:r w:rsidR="00633651">
      <w:rPr>
        <w:rFonts w:ascii="Cambria" w:eastAsia="Cambria" w:hAnsi="Cambria" w:cs="Cambria"/>
      </w:rPr>
      <w:t xml:space="preserve"> </w:t>
    </w:r>
    <w:r w:rsidR="0008667E">
      <w:rPr>
        <w:rFonts w:ascii="Cambria" w:eastAsia="Cambria" w:hAnsi="Cambria" w:cs="Cambria"/>
      </w:rPr>
      <w:t xml:space="preserve">Special </w:t>
    </w:r>
    <w:r>
      <w:rPr>
        <w:rFonts w:ascii="Cambria" w:eastAsia="Cambria" w:hAnsi="Cambria" w:cs="Cambria"/>
      </w:rPr>
      <w:t>Board Meeting</w:t>
    </w:r>
  </w:p>
  <w:p w14:paraId="0000003D" w14:textId="0F2AB676" w:rsidR="000F4944" w:rsidRDefault="007D1F0E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 xml:space="preserve">March </w:t>
    </w:r>
    <w:r w:rsidR="0008667E">
      <w:rPr>
        <w:rFonts w:ascii="Cambria" w:eastAsia="Cambria" w:hAnsi="Cambria" w:cs="Cambria"/>
      </w:rPr>
      <w:t>30</w:t>
    </w:r>
    <w:r w:rsidR="003846B5">
      <w:rPr>
        <w:rFonts w:ascii="Cambria" w:eastAsia="Cambria" w:hAnsi="Cambria" w:cs="Cambria"/>
      </w:rPr>
      <w:t>, 202</w:t>
    </w:r>
    <w:r w:rsidR="007F0F37">
      <w:rPr>
        <w:rFonts w:ascii="Cambria" w:eastAsia="Cambria" w:hAnsi="Cambria" w:cs="Cambria"/>
      </w:rPr>
      <w:t>3</w:t>
    </w:r>
  </w:p>
  <w:p w14:paraId="0000003E" w14:textId="77777777" w:rsidR="000F4944" w:rsidRDefault="000F49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BF8"/>
    <w:multiLevelType w:val="multilevel"/>
    <w:tmpl w:val="436290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1AC1"/>
    <w:multiLevelType w:val="hybridMultilevel"/>
    <w:tmpl w:val="651A26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C1BFB"/>
    <w:multiLevelType w:val="hybridMultilevel"/>
    <w:tmpl w:val="BB9251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441C"/>
    <w:multiLevelType w:val="hybridMultilevel"/>
    <w:tmpl w:val="F9E42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D3B21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2606D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CEB"/>
    <w:multiLevelType w:val="multilevel"/>
    <w:tmpl w:val="3F609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E7693"/>
    <w:multiLevelType w:val="hybridMultilevel"/>
    <w:tmpl w:val="15FA9F2E"/>
    <w:lvl w:ilvl="0" w:tplc="8D08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6220"/>
    <w:multiLevelType w:val="multilevel"/>
    <w:tmpl w:val="67B619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44"/>
    <w:rsid w:val="0001790F"/>
    <w:rsid w:val="0005147C"/>
    <w:rsid w:val="0006584D"/>
    <w:rsid w:val="00065ED2"/>
    <w:rsid w:val="0008667E"/>
    <w:rsid w:val="000A159F"/>
    <w:rsid w:val="000F4944"/>
    <w:rsid w:val="00136813"/>
    <w:rsid w:val="00193165"/>
    <w:rsid w:val="00193168"/>
    <w:rsid w:val="001A7E9A"/>
    <w:rsid w:val="001C3054"/>
    <w:rsid w:val="00232258"/>
    <w:rsid w:val="00241BC2"/>
    <w:rsid w:val="0026247D"/>
    <w:rsid w:val="00264FB6"/>
    <w:rsid w:val="002D0662"/>
    <w:rsid w:val="002E0BE0"/>
    <w:rsid w:val="00327651"/>
    <w:rsid w:val="00327E41"/>
    <w:rsid w:val="00333326"/>
    <w:rsid w:val="00335A45"/>
    <w:rsid w:val="003577B8"/>
    <w:rsid w:val="0038004C"/>
    <w:rsid w:val="00382B68"/>
    <w:rsid w:val="003846B5"/>
    <w:rsid w:val="003D748A"/>
    <w:rsid w:val="003E7614"/>
    <w:rsid w:val="003F065B"/>
    <w:rsid w:val="003F368E"/>
    <w:rsid w:val="00466B7D"/>
    <w:rsid w:val="004C6F93"/>
    <w:rsid w:val="004F7B3C"/>
    <w:rsid w:val="00501042"/>
    <w:rsid w:val="005556A6"/>
    <w:rsid w:val="0056106D"/>
    <w:rsid w:val="005F44E9"/>
    <w:rsid w:val="00633651"/>
    <w:rsid w:val="00653761"/>
    <w:rsid w:val="00665B25"/>
    <w:rsid w:val="00683A7B"/>
    <w:rsid w:val="006C1827"/>
    <w:rsid w:val="006C43E2"/>
    <w:rsid w:val="00701667"/>
    <w:rsid w:val="00724FA2"/>
    <w:rsid w:val="007527AD"/>
    <w:rsid w:val="00772D9D"/>
    <w:rsid w:val="007A0D9C"/>
    <w:rsid w:val="007D1F0E"/>
    <w:rsid w:val="007F0F37"/>
    <w:rsid w:val="00802CF2"/>
    <w:rsid w:val="00804A67"/>
    <w:rsid w:val="00835136"/>
    <w:rsid w:val="00855027"/>
    <w:rsid w:val="00863493"/>
    <w:rsid w:val="008F79F4"/>
    <w:rsid w:val="0091129C"/>
    <w:rsid w:val="009251B2"/>
    <w:rsid w:val="00945F3E"/>
    <w:rsid w:val="009B5DCF"/>
    <w:rsid w:val="00A04A1A"/>
    <w:rsid w:val="00A227AC"/>
    <w:rsid w:val="00A34C7F"/>
    <w:rsid w:val="00A736CD"/>
    <w:rsid w:val="00A97EDB"/>
    <w:rsid w:val="00B002EA"/>
    <w:rsid w:val="00B20617"/>
    <w:rsid w:val="00BB07DD"/>
    <w:rsid w:val="00BE34BB"/>
    <w:rsid w:val="00BE76E0"/>
    <w:rsid w:val="00C0420D"/>
    <w:rsid w:val="00C23865"/>
    <w:rsid w:val="00C53F39"/>
    <w:rsid w:val="00CF703B"/>
    <w:rsid w:val="00D44FDC"/>
    <w:rsid w:val="00D7616F"/>
    <w:rsid w:val="00D96585"/>
    <w:rsid w:val="00DD4407"/>
    <w:rsid w:val="00DE6E2F"/>
    <w:rsid w:val="00E363EC"/>
    <w:rsid w:val="00E84DD0"/>
    <w:rsid w:val="00E854A9"/>
    <w:rsid w:val="00E908D3"/>
    <w:rsid w:val="00EB0CAB"/>
    <w:rsid w:val="00F00014"/>
    <w:rsid w:val="00F2112E"/>
    <w:rsid w:val="00F22503"/>
    <w:rsid w:val="00F30DED"/>
    <w:rsid w:val="00FA4431"/>
    <w:rsid w:val="00FB1225"/>
    <w:rsid w:val="00FB1C33"/>
    <w:rsid w:val="00FB4E22"/>
    <w:rsid w:val="00FD3C92"/>
    <w:rsid w:val="00FD714B"/>
    <w:rsid w:val="00FF079B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DB79"/>
  <w15:docId w15:val="{88301A74-0863-2A46-B647-0830843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6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0373AB"/>
  </w:style>
  <w:style w:type="paragraph" w:styleId="Footer">
    <w:name w:val="footer"/>
    <w:basedOn w:val="Normal"/>
    <w:link w:val="Foot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0373AB"/>
  </w:style>
  <w:style w:type="paragraph" w:customStyle="1" w:styleId="gmail-msolistparagraph">
    <w:name w:val="gmail-msolistparagraph"/>
    <w:basedOn w:val="Normal"/>
    <w:rsid w:val="000A40F3"/>
    <w:pPr>
      <w:spacing w:before="100" w:beforeAutospacing="1" w:after="100" w:afterAutospacing="1"/>
    </w:pPr>
    <w:rPr>
      <w:rFonts w:eastAsiaTheme="minorHAnsi"/>
    </w:rPr>
  </w:style>
  <w:style w:type="character" w:customStyle="1" w:styleId="m9054174266322983754apple-converted-space">
    <w:name w:val="m_9054174266322983754apple-converted-space"/>
    <w:basedOn w:val="DefaultParagraphFont"/>
    <w:rsid w:val="004711DF"/>
  </w:style>
  <w:style w:type="character" w:customStyle="1" w:styleId="aqj">
    <w:name w:val="aqj"/>
    <w:basedOn w:val="DefaultParagraphFont"/>
    <w:rsid w:val="003871BC"/>
  </w:style>
  <w:style w:type="character" w:customStyle="1" w:styleId="apple-converted-space">
    <w:name w:val="apple-converted-space"/>
    <w:basedOn w:val="DefaultParagraphFont"/>
    <w:rsid w:val="003871BC"/>
  </w:style>
  <w:style w:type="character" w:styleId="Hyperlink">
    <w:name w:val="Hyperlink"/>
    <w:basedOn w:val="DefaultParagraphFont"/>
    <w:uiPriority w:val="99"/>
    <w:rsid w:val="002A0B24"/>
    <w:rPr>
      <w:rFonts w:cs="Times New Roman"/>
      <w:color w:val="0000FF"/>
      <w:u w:val="single"/>
    </w:rPr>
  </w:style>
  <w:style w:type="character" w:customStyle="1" w:styleId="il">
    <w:name w:val="il"/>
    <w:basedOn w:val="DefaultParagraphFont"/>
    <w:rsid w:val="00A23DD1"/>
  </w:style>
  <w:style w:type="paragraph" w:styleId="BalloonText">
    <w:name w:val="Balloon Text"/>
    <w:basedOn w:val="Normal"/>
    <w:link w:val="BalloonTextChar"/>
    <w:uiPriority w:val="99"/>
    <w:semiHidden/>
    <w:unhideWhenUsed/>
    <w:rsid w:val="00036AC1"/>
    <w:rPr>
      <w:rFonts w:eastAsia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1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01C2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gU6NhRvkV21gMvEEvV8r9c5OA==">AMUW2mXkavu5FDM32VGQ+6EmLT4IpQGk2pjuhmtlZP66y85RdAjkO3uHOB4O/fPwsxSmOw1cEtUIjVzrFItcax3PNR/MgPWjDE5XoCTr2/u44SuGm1Fwrm2TNriCq6Bh95lkBoLHljcX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Hayashi</dc:creator>
  <cp:lastModifiedBy>LAUSD User</cp:lastModifiedBy>
  <cp:revision>3</cp:revision>
  <cp:lastPrinted>2023-05-01T16:14:00Z</cp:lastPrinted>
  <dcterms:created xsi:type="dcterms:W3CDTF">2023-05-01T16:47:00Z</dcterms:created>
  <dcterms:modified xsi:type="dcterms:W3CDTF">2023-05-01T16:55:00Z</dcterms:modified>
</cp:coreProperties>
</file>