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4A13" w14:textId="2498C3C9" w:rsidR="009857E5" w:rsidRPr="005C7492" w:rsidRDefault="00D0263A" w:rsidP="007C55E6">
      <w:pPr>
        <w:tabs>
          <w:tab w:val="left" w:pos="5940"/>
        </w:tabs>
        <w:rPr>
          <w:b/>
        </w:rPr>
      </w:pPr>
      <w:r>
        <w:rPr>
          <w:b/>
        </w:rPr>
        <w:t xml:space="preserve"> </w:t>
      </w:r>
      <w:r w:rsidR="009857E5" w:rsidRPr="005C7492">
        <w:rPr>
          <w:b/>
        </w:rPr>
        <w:t>Called to order by</w:t>
      </w:r>
      <w:r>
        <w:rPr>
          <w:b/>
        </w:rPr>
        <w:t xml:space="preserve"> Laura Stoland</w:t>
      </w:r>
      <w:r w:rsidR="00485FBA">
        <w:rPr>
          <w:b/>
        </w:rPr>
        <w:t xml:space="preserve"> </w:t>
      </w:r>
      <w:r w:rsidR="00984823" w:rsidRPr="005C7492">
        <w:rPr>
          <w:b/>
        </w:rPr>
        <w:t xml:space="preserve">and convened at </w:t>
      </w:r>
      <w:r w:rsidR="00195683">
        <w:rPr>
          <w:b/>
        </w:rPr>
        <w:t>6:3</w:t>
      </w:r>
      <w:r w:rsidR="00C822A3">
        <w:rPr>
          <w:b/>
        </w:rPr>
        <w:t>4</w:t>
      </w:r>
      <w:r w:rsidR="007456DC">
        <w:rPr>
          <w:b/>
        </w:rPr>
        <w:t>p</w:t>
      </w:r>
      <w:r w:rsidR="00FF73DC" w:rsidRPr="005C7492">
        <w:rPr>
          <w:b/>
        </w:rPr>
        <w:t>m</w:t>
      </w:r>
      <w:r w:rsidR="009857E5" w:rsidRPr="005C7492">
        <w:rPr>
          <w:b/>
        </w:rPr>
        <w:t>.</w:t>
      </w:r>
    </w:p>
    <w:p w14:paraId="4EF8B08A" w14:textId="77777777" w:rsidR="0041029D" w:rsidRDefault="0041029D" w:rsidP="00BB2134"/>
    <w:p w14:paraId="35997EB7" w14:textId="10C8D67A" w:rsidR="000B67B3" w:rsidRDefault="0041029D" w:rsidP="002A20F0">
      <w:pPr>
        <w:rPr>
          <w:rFonts w:eastAsia="Times New Roman" w:cs="Times New Roman"/>
        </w:rPr>
      </w:pPr>
      <w:r w:rsidRPr="0041029D">
        <w:rPr>
          <w:rFonts w:eastAsia="Times New Roman" w:cs="Times New Roman"/>
        </w:rPr>
        <w:t>Board Members P</w:t>
      </w:r>
      <w:r w:rsidR="00064145">
        <w:rPr>
          <w:rFonts w:eastAsia="Times New Roman" w:cs="Times New Roman"/>
        </w:rPr>
        <w:t xml:space="preserve">resent: </w:t>
      </w:r>
      <w:r w:rsidR="00D0263A">
        <w:rPr>
          <w:rFonts w:eastAsia="Times New Roman" w:cs="Times New Roman"/>
        </w:rPr>
        <w:t xml:space="preserve">Laura Stoland, </w:t>
      </w:r>
      <w:r w:rsidR="003F54AB">
        <w:rPr>
          <w:rFonts w:eastAsia="Times New Roman" w:cs="Times New Roman"/>
        </w:rPr>
        <w:t>J</w:t>
      </w:r>
      <w:r w:rsidR="00B42AA3">
        <w:rPr>
          <w:rFonts w:eastAsia="Times New Roman" w:cs="Times New Roman"/>
        </w:rPr>
        <w:t>ason Haas</w:t>
      </w:r>
      <w:r w:rsidR="007456DC">
        <w:rPr>
          <w:rFonts w:eastAsia="Times New Roman" w:cs="Times New Roman"/>
        </w:rPr>
        <w:t>,</w:t>
      </w:r>
      <w:r w:rsidR="000F28A7">
        <w:t xml:space="preserve"> </w:t>
      </w:r>
      <w:r w:rsidR="00195683">
        <w:t>Sue Ingles</w:t>
      </w:r>
      <w:r w:rsidR="003F54AB">
        <w:t xml:space="preserve">, </w:t>
      </w:r>
      <w:r w:rsidR="00AD6E78">
        <w:t xml:space="preserve">Ed </w:t>
      </w:r>
      <w:proofErr w:type="spellStart"/>
      <w:r w:rsidR="00AD6E78">
        <w:t>Eadon</w:t>
      </w:r>
      <w:proofErr w:type="spellEnd"/>
      <w:r w:rsidR="000B67B3">
        <w:t xml:space="preserve">, </w:t>
      </w:r>
      <w:r w:rsidR="00AD6E78">
        <w:t xml:space="preserve">Anna Berk, November </w:t>
      </w:r>
      <w:proofErr w:type="spellStart"/>
      <w:r w:rsidR="00AD6E78">
        <w:t>McIlhargey</w:t>
      </w:r>
      <w:proofErr w:type="spellEnd"/>
      <w:r w:rsidR="00195683">
        <w:t xml:space="preserve">, </w:t>
      </w:r>
      <w:r w:rsidR="000B67B3">
        <w:t xml:space="preserve">Dan </w:t>
      </w:r>
      <w:proofErr w:type="spellStart"/>
      <w:r w:rsidR="000B67B3">
        <w:t>Wierzba</w:t>
      </w:r>
      <w:proofErr w:type="spellEnd"/>
      <w:r w:rsidR="000B67B3">
        <w:t xml:space="preserve">, </w:t>
      </w:r>
      <w:r w:rsidR="007E09D4">
        <w:rPr>
          <w:rFonts w:eastAsia="Times New Roman" w:cs="Times New Roman"/>
        </w:rPr>
        <w:t xml:space="preserve">Dominique </w:t>
      </w:r>
      <w:proofErr w:type="spellStart"/>
      <w:r w:rsidR="007E09D4">
        <w:rPr>
          <w:rFonts w:eastAsia="Times New Roman" w:cs="Times New Roman"/>
        </w:rPr>
        <w:t>DjeDje</w:t>
      </w:r>
      <w:proofErr w:type="spellEnd"/>
      <w:r w:rsidR="007E09D4">
        <w:t xml:space="preserve">, </w:t>
      </w:r>
      <w:r w:rsidR="007E09D4">
        <w:rPr>
          <w:rFonts w:eastAsia="Times New Roman" w:cs="Times New Roman"/>
        </w:rPr>
        <w:t xml:space="preserve">Mark </w:t>
      </w:r>
      <w:proofErr w:type="spellStart"/>
      <w:r w:rsidR="007E09D4">
        <w:rPr>
          <w:rFonts w:eastAsia="Times New Roman" w:cs="Times New Roman"/>
        </w:rPr>
        <w:t>Galanty</w:t>
      </w:r>
      <w:proofErr w:type="spellEnd"/>
      <w:r w:rsidR="007E09D4">
        <w:t xml:space="preserve"> </w:t>
      </w:r>
      <w:r w:rsidR="000B67B3">
        <w:t>and Tammy Stanton.</w:t>
      </w:r>
    </w:p>
    <w:p w14:paraId="5C9F117D" w14:textId="77777777" w:rsidR="000B67B3" w:rsidRDefault="000B67B3" w:rsidP="002A20F0">
      <w:pPr>
        <w:rPr>
          <w:rFonts w:eastAsia="Times New Roman" w:cs="Times New Roman"/>
        </w:rPr>
      </w:pPr>
    </w:p>
    <w:p w14:paraId="5D6ECE89" w14:textId="4336609D" w:rsidR="004C5410" w:rsidRPr="00064145" w:rsidRDefault="00AD6E78" w:rsidP="002A20F0">
      <w:pPr>
        <w:rPr>
          <w:rFonts w:eastAsia="Times New Roman" w:cs="Times New Roman"/>
        </w:rPr>
      </w:pPr>
      <w:r>
        <w:rPr>
          <w:rFonts w:eastAsia="Times New Roman" w:cs="Times New Roman"/>
        </w:rPr>
        <w:t xml:space="preserve">Board Members </w:t>
      </w:r>
      <w:proofErr w:type="gramStart"/>
      <w:r>
        <w:rPr>
          <w:rFonts w:eastAsia="Times New Roman" w:cs="Times New Roman"/>
        </w:rPr>
        <w:t>Absent:,</w:t>
      </w:r>
      <w:proofErr w:type="gramEnd"/>
      <w:r>
        <w:rPr>
          <w:rFonts w:eastAsia="Times New Roman" w:cs="Times New Roman"/>
        </w:rPr>
        <w:t xml:space="preserve"> Zach James</w:t>
      </w:r>
    </w:p>
    <w:p w14:paraId="7EF64DB5" w14:textId="77777777" w:rsidR="004C5410" w:rsidRDefault="004C5410" w:rsidP="002A20F0"/>
    <w:p w14:paraId="4A102731" w14:textId="77777777" w:rsidR="004C5410" w:rsidRDefault="00AA4456" w:rsidP="002A20F0">
      <w:r w:rsidRPr="005C7492">
        <w:t>A quorum was present.</w:t>
      </w:r>
    </w:p>
    <w:p w14:paraId="68BC682D" w14:textId="77777777" w:rsidR="00BC4CBA" w:rsidRDefault="00BC4CBA" w:rsidP="007A516D">
      <w:pPr>
        <w:widowControl w:val="0"/>
        <w:autoSpaceDE w:val="0"/>
        <w:autoSpaceDN w:val="0"/>
        <w:adjustRightInd w:val="0"/>
        <w:rPr>
          <w:rFonts w:cs="Arial"/>
        </w:rPr>
      </w:pPr>
    </w:p>
    <w:p w14:paraId="1EF57D56" w14:textId="6B11B7DE" w:rsidR="008174B3" w:rsidRDefault="003871BC" w:rsidP="008174B3">
      <w:pPr>
        <w:widowControl w:val="0"/>
        <w:autoSpaceDE w:val="0"/>
        <w:autoSpaceDN w:val="0"/>
        <w:adjustRightInd w:val="0"/>
        <w:rPr>
          <w:rFonts w:cs="Arial"/>
          <w:color w:val="141414"/>
        </w:rPr>
      </w:pPr>
      <w:proofErr w:type="gramStart"/>
      <w:r>
        <w:rPr>
          <w:rFonts w:cs="Arial"/>
          <w:color w:val="141414"/>
        </w:rPr>
        <w:t>Also</w:t>
      </w:r>
      <w:proofErr w:type="gramEnd"/>
      <w:r>
        <w:rPr>
          <w:rFonts w:cs="Arial"/>
          <w:color w:val="141414"/>
        </w:rPr>
        <w:t xml:space="preserve">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FA495E">
        <w:rPr>
          <w:rFonts w:cs="Arial"/>
          <w:color w:val="141414"/>
        </w:rPr>
        <w:t xml:space="preserve">OCS </w:t>
      </w:r>
      <w:r w:rsidR="000B4D0D">
        <w:rPr>
          <w:rFonts w:cs="Arial"/>
          <w:color w:val="141414"/>
        </w:rPr>
        <w:t>Executive Director, Kristy Mack Fett</w:t>
      </w:r>
      <w:r w:rsidR="00FA495E">
        <w:rPr>
          <w:rFonts w:cs="Arial"/>
          <w:color w:val="141414"/>
        </w:rPr>
        <w:t>;</w:t>
      </w:r>
      <w:r w:rsidR="00404A68">
        <w:rPr>
          <w:rFonts w:cs="Arial"/>
          <w:color w:val="141414"/>
        </w:rPr>
        <w:t xml:space="preserve"> </w:t>
      </w:r>
      <w:r w:rsidR="000B67B3">
        <w:rPr>
          <w:rFonts w:cs="Arial"/>
          <w:color w:val="141414"/>
        </w:rPr>
        <w:t xml:space="preserve">OCS </w:t>
      </w:r>
      <w:r w:rsidR="00195683">
        <w:rPr>
          <w:rFonts w:cs="Arial"/>
          <w:color w:val="141414"/>
        </w:rPr>
        <w:t>H.R. Coordinator, Debbie Tripp;</w:t>
      </w:r>
      <w:r w:rsidR="007E09D4">
        <w:rPr>
          <w:rFonts w:cs="Arial"/>
          <w:color w:val="141414"/>
        </w:rPr>
        <w:t xml:space="preserve"> Sarah </w:t>
      </w:r>
      <w:proofErr w:type="spellStart"/>
      <w:r w:rsidR="007E09D4">
        <w:rPr>
          <w:rFonts w:cs="Arial"/>
          <w:color w:val="141414"/>
        </w:rPr>
        <w:t>Zigenhorn</w:t>
      </w:r>
      <w:proofErr w:type="spellEnd"/>
      <w:r w:rsidR="007E09D4">
        <w:rPr>
          <w:rFonts w:cs="Arial"/>
          <w:color w:val="141414"/>
        </w:rPr>
        <w:t>, of LAUSD;</w:t>
      </w:r>
      <w:r w:rsidR="00AD6E78">
        <w:rPr>
          <w:rFonts w:cs="Arial"/>
          <w:color w:val="141414"/>
        </w:rPr>
        <w:t xml:space="preserve"> and </w:t>
      </w:r>
      <w:proofErr w:type="spellStart"/>
      <w:r w:rsidR="000B67B3">
        <w:rPr>
          <w:rFonts w:cs="Arial"/>
          <w:color w:val="141414"/>
        </w:rPr>
        <w:t>Ayanthy</w:t>
      </w:r>
      <w:proofErr w:type="spellEnd"/>
      <w:r w:rsidR="00AD6E78">
        <w:rPr>
          <w:rFonts w:cs="Arial"/>
          <w:color w:val="141414"/>
        </w:rPr>
        <w:t xml:space="preserve"> Peiris of Excellent Education</w:t>
      </w:r>
      <w:r w:rsidR="000B67B3">
        <w:rPr>
          <w:rFonts w:cs="Arial"/>
          <w:color w:val="141414"/>
        </w:rPr>
        <w:t>.</w:t>
      </w:r>
    </w:p>
    <w:p w14:paraId="4AD610CD" w14:textId="77777777" w:rsidR="007D7815" w:rsidRDefault="007D7815" w:rsidP="00B553BF"/>
    <w:p w14:paraId="114F6A08" w14:textId="77777777" w:rsidR="00233E4B" w:rsidRDefault="00233E4B" w:rsidP="00233E4B">
      <w:pPr>
        <w:widowControl w:val="0"/>
        <w:autoSpaceDE w:val="0"/>
        <w:autoSpaceDN w:val="0"/>
        <w:adjustRightInd w:val="0"/>
        <w:rPr>
          <w:rFonts w:cs="Arial"/>
          <w:b/>
          <w:color w:val="141414"/>
        </w:rPr>
      </w:pPr>
      <w:r>
        <w:rPr>
          <w:rFonts w:cs="Arial"/>
          <w:b/>
          <w:color w:val="141414"/>
        </w:rPr>
        <w:t>Open Forum</w:t>
      </w:r>
    </w:p>
    <w:p w14:paraId="2EA37B6A" w14:textId="77777777" w:rsidR="00FA495E" w:rsidRDefault="009D24A4" w:rsidP="00440C2E">
      <w:pPr>
        <w:shd w:val="clear" w:color="auto" w:fill="FFFFFF"/>
        <w:rPr>
          <w:rFonts w:cs="Arial"/>
          <w:bCs/>
          <w:color w:val="141414"/>
        </w:rPr>
      </w:pPr>
      <w:r>
        <w:rPr>
          <w:rFonts w:cs="Arial"/>
          <w:bCs/>
          <w:color w:val="141414"/>
        </w:rPr>
        <w:t>There were no speakers for open forum.</w:t>
      </w:r>
    </w:p>
    <w:p w14:paraId="50C2686D" w14:textId="77777777" w:rsidR="00FA495E" w:rsidRDefault="00FA495E" w:rsidP="00440C2E">
      <w:pPr>
        <w:shd w:val="clear" w:color="auto" w:fill="FFFFFF"/>
        <w:rPr>
          <w:rFonts w:cs="Arial"/>
          <w:bCs/>
          <w:color w:val="141414"/>
        </w:rPr>
      </w:pPr>
    </w:p>
    <w:p w14:paraId="4D2CEC0C" w14:textId="77777777" w:rsidR="00FA495E" w:rsidRPr="00DD50C7" w:rsidRDefault="00FA495E" w:rsidP="00FA495E">
      <w:pPr>
        <w:rPr>
          <w:b/>
        </w:rPr>
      </w:pPr>
      <w:r w:rsidRPr="00DD50C7">
        <w:rPr>
          <w:b/>
        </w:rPr>
        <w:t>Finance</w:t>
      </w:r>
    </w:p>
    <w:p w14:paraId="4F686904" w14:textId="5B14B836" w:rsidR="001810F5" w:rsidRDefault="006D3590" w:rsidP="00FA495E">
      <w:r>
        <w:t xml:space="preserve">Ayanthy Peiris shared the </w:t>
      </w:r>
      <w:r w:rsidR="00144DC2">
        <w:t>November</w:t>
      </w:r>
      <w:r>
        <w:t xml:space="preserve"> 2020 financ</w:t>
      </w:r>
      <w:r w:rsidR="002C0DDB">
        <w:t xml:space="preserve">ial records and check register. The operating net income for this year is -$1.2M compared to $7K in the Board approved budget. This variance is due </w:t>
      </w:r>
      <w:r w:rsidR="003C22D1">
        <w:t xml:space="preserve">in part to the over-allocation payments to LAUSD and augmentation revenue coming in under budget by $1.4M due to construction expenses being recognized as revenue to the prior year. </w:t>
      </w:r>
    </w:p>
    <w:p w14:paraId="7391A46D" w14:textId="77777777" w:rsidR="006A6EB6" w:rsidRDefault="006A6EB6" w:rsidP="00FA495E"/>
    <w:p w14:paraId="355DF1F8" w14:textId="5473D6B6" w:rsidR="00095B0C" w:rsidRDefault="00FA495E" w:rsidP="00FA495E">
      <w:r w:rsidRPr="0041029D">
        <w:rPr>
          <w:rFonts w:cs="Arial"/>
          <w:b/>
        </w:rPr>
        <w:t xml:space="preserve">MOTION:  </w:t>
      </w:r>
      <w:r w:rsidR="002057CF">
        <w:rPr>
          <w:rFonts w:cs="Arial"/>
          <w:b/>
        </w:rPr>
        <w:t>Tammy Stanton</w:t>
      </w:r>
      <w:r>
        <w:rPr>
          <w:rFonts w:cs="Arial"/>
          <w:b/>
        </w:rPr>
        <w:t xml:space="preserve"> </w:t>
      </w:r>
      <w:r w:rsidRPr="0041029D">
        <w:rPr>
          <w:rFonts w:cs="Arial"/>
          <w:b/>
        </w:rPr>
        <w:t>moved to</w:t>
      </w:r>
      <w:r>
        <w:rPr>
          <w:rFonts w:cs="Arial"/>
          <w:b/>
        </w:rPr>
        <w:t xml:space="preserve"> a</w:t>
      </w:r>
      <w:r w:rsidR="001810F5">
        <w:rPr>
          <w:rFonts w:cs="Arial"/>
          <w:b/>
        </w:rPr>
        <w:t xml:space="preserve">pprove the </w:t>
      </w:r>
      <w:r w:rsidR="00144DC2">
        <w:rPr>
          <w:rFonts w:cs="Arial"/>
          <w:b/>
        </w:rPr>
        <w:t>November</w:t>
      </w:r>
      <w:r w:rsidR="001810F5">
        <w:rPr>
          <w:rFonts w:cs="Arial"/>
          <w:b/>
        </w:rPr>
        <w:t xml:space="preserve"> 2020 financial records and check register</w:t>
      </w:r>
      <w:r w:rsidRPr="0041029D">
        <w:rPr>
          <w:rFonts w:cs="Arial"/>
          <w:b/>
        </w:rPr>
        <w:t>.</w:t>
      </w:r>
      <w:r w:rsidR="001810F5">
        <w:rPr>
          <w:rFonts w:cs="Arial"/>
        </w:rPr>
        <w:t xml:space="preserve"> </w:t>
      </w:r>
      <w:r w:rsidR="00144DC2">
        <w:rPr>
          <w:rFonts w:cs="Arial"/>
        </w:rPr>
        <w:t xml:space="preserve">Mark </w:t>
      </w:r>
      <w:proofErr w:type="spellStart"/>
      <w:r w:rsidR="00144DC2">
        <w:rPr>
          <w:rFonts w:cs="Arial"/>
        </w:rPr>
        <w:t>Galanty</w:t>
      </w:r>
      <w:proofErr w:type="spellEnd"/>
      <w:r>
        <w:rPr>
          <w:rFonts w:cs="Arial"/>
        </w:rPr>
        <w:t xml:space="preserve"> seconded the motion. </w:t>
      </w:r>
      <w:r w:rsidR="00144DC2">
        <w:rPr>
          <w:rFonts w:eastAsia="Times New Roman" w:cs="Times New Roman"/>
        </w:rPr>
        <w:t xml:space="preserve">Laura </w:t>
      </w:r>
      <w:proofErr w:type="spellStart"/>
      <w:r w:rsidR="00144DC2">
        <w:rPr>
          <w:rFonts w:eastAsia="Times New Roman" w:cs="Times New Roman"/>
        </w:rPr>
        <w:t>Stoland</w:t>
      </w:r>
      <w:proofErr w:type="spellEnd"/>
      <w:r w:rsidR="00144DC2">
        <w:rPr>
          <w:rFonts w:eastAsia="Times New Roman" w:cs="Times New Roman"/>
        </w:rPr>
        <w:t>, Jason Haas,</w:t>
      </w:r>
      <w:r w:rsidR="00144DC2">
        <w:t xml:space="preserve"> Sue Ingles, Ed </w:t>
      </w:r>
      <w:proofErr w:type="spellStart"/>
      <w:r w:rsidR="00144DC2">
        <w:t>Eadon</w:t>
      </w:r>
      <w:proofErr w:type="spellEnd"/>
      <w:r w:rsidR="00144DC2">
        <w:t xml:space="preserve">, Anna Berk, November </w:t>
      </w:r>
      <w:proofErr w:type="spellStart"/>
      <w:r w:rsidR="00144DC2">
        <w:t>McIlhargey</w:t>
      </w:r>
      <w:proofErr w:type="spellEnd"/>
      <w:r w:rsidR="00144DC2">
        <w:t xml:space="preserve">, Dan </w:t>
      </w:r>
      <w:proofErr w:type="spellStart"/>
      <w:r w:rsidR="00144DC2">
        <w:t>Wierzba</w:t>
      </w:r>
      <w:proofErr w:type="spellEnd"/>
      <w:r w:rsidR="00144DC2">
        <w:t xml:space="preserve">, </w:t>
      </w:r>
      <w:r w:rsidR="00144DC2">
        <w:rPr>
          <w:rFonts w:eastAsia="Times New Roman" w:cs="Times New Roman"/>
        </w:rPr>
        <w:t xml:space="preserve">Dominique </w:t>
      </w:r>
      <w:proofErr w:type="spellStart"/>
      <w:r w:rsidR="00144DC2">
        <w:rPr>
          <w:rFonts w:eastAsia="Times New Roman" w:cs="Times New Roman"/>
        </w:rPr>
        <w:t>DjeDje</w:t>
      </w:r>
      <w:proofErr w:type="spellEnd"/>
      <w:r w:rsidR="00144DC2">
        <w:t xml:space="preserve">, </w:t>
      </w:r>
      <w:r w:rsidR="00144DC2">
        <w:rPr>
          <w:rFonts w:eastAsia="Times New Roman" w:cs="Times New Roman"/>
        </w:rPr>
        <w:t xml:space="preserve">Mark </w:t>
      </w:r>
      <w:proofErr w:type="spellStart"/>
      <w:r w:rsidR="00144DC2">
        <w:rPr>
          <w:rFonts w:eastAsia="Times New Roman" w:cs="Times New Roman"/>
        </w:rPr>
        <w:t>Galanty</w:t>
      </w:r>
      <w:proofErr w:type="spellEnd"/>
      <w:r w:rsidR="00144DC2">
        <w:t xml:space="preserve"> and Tammy Stanton</w:t>
      </w:r>
      <w:r w:rsidR="006A6EB6">
        <w:rPr>
          <w:rFonts w:eastAsia="Times New Roman" w:cs="Times New Roman"/>
        </w:rPr>
        <w:t xml:space="preserve"> </w:t>
      </w:r>
      <w:r>
        <w:t>voted i</w:t>
      </w:r>
      <w:r w:rsidR="006A6EB6">
        <w:t>n favor.</w:t>
      </w:r>
      <w:r>
        <w:t xml:space="preserve"> Motion passed.</w:t>
      </w:r>
    </w:p>
    <w:p w14:paraId="7018810C" w14:textId="77777777" w:rsidR="00095B0C" w:rsidRDefault="00095B0C" w:rsidP="00FA495E"/>
    <w:p w14:paraId="47D2E2E3" w14:textId="115CD436" w:rsidR="00B92770" w:rsidRDefault="00355C51" w:rsidP="00B92770">
      <w:r>
        <w:t xml:space="preserve">Debbie Tripp shared information about our benefits renewal with Blue Shield. We had budgeted for an 8% increase in benefits costs upon our renewal date of March 1, 2021. However, Blue Shield has only increased fees 1.93%. This will result in a small savings for the remainder of the year. </w:t>
      </w:r>
    </w:p>
    <w:p w14:paraId="3145CA4C" w14:textId="5D6EA5AA" w:rsidR="00307AAA" w:rsidRDefault="00307AAA" w:rsidP="00B92770"/>
    <w:p w14:paraId="78D665B6" w14:textId="0EDAD43C" w:rsidR="00307AAA" w:rsidRDefault="00307AAA" w:rsidP="00B92770">
      <w:r>
        <w:t xml:space="preserve">Jason Haas requested that the Board conduct a review over multiple years of the school’s operating costs to identify trends and better prepare the school for future budgeting. </w:t>
      </w:r>
    </w:p>
    <w:p w14:paraId="7C0CAD54" w14:textId="0D625DD0" w:rsidR="00307AAA" w:rsidRDefault="00307AAA" w:rsidP="00B92770"/>
    <w:p w14:paraId="11B5B66D" w14:textId="32FB23C0" w:rsidR="00307AAA" w:rsidRDefault="00307AAA" w:rsidP="00B92770">
      <w:r>
        <w:t xml:space="preserve">ACTION ITEM: </w:t>
      </w:r>
      <w:proofErr w:type="spellStart"/>
      <w:r>
        <w:t>Ayanthy</w:t>
      </w:r>
      <w:proofErr w:type="spellEnd"/>
      <w:r>
        <w:t xml:space="preserve"> will bring a multi-year report of operating costs from previous years to a future Board meeting for review. </w:t>
      </w:r>
    </w:p>
    <w:p w14:paraId="4B2DB6AE" w14:textId="77777777" w:rsidR="00355C51" w:rsidRDefault="00355C51" w:rsidP="00B92770"/>
    <w:p w14:paraId="0056F217" w14:textId="77777777" w:rsidR="00B92770" w:rsidRPr="00B92770" w:rsidRDefault="00B92770" w:rsidP="00B92770">
      <w:pPr>
        <w:rPr>
          <w:b/>
        </w:rPr>
      </w:pPr>
      <w:r w:rsidRPr="00B92770">
        <w:rPr>
          <w:b/>
        </w:rPr>
        <w:t>Fundraising</w:t>
      </w:r>
    </w:p>
    <w:p w14:paraId="229204BE" w14:textId="2DB7C7EB" w:rsidR="00F8791C" w:rsidRDefault="00B92770" w:rsidP="00B92770">
      <w:r>
        <w:t xml:space="preserve">Laura Stoland gave a report on </w:t>
      </w:r>
      <w:r w:rsidR="000D0974">
        <w:t>AFG, Capital Campaign</w:t>
      </w:r>
      <w:r w:rsidR="00F8791C">
        <w:t xml:space="preserve"> and parent volunteer efforts on </w:t>
      </w:r>
      <w:r>
        <w:t xml:space="preserve">grant applications being submitted on OCS’s behalf. </w:t>
      </w:r>
    </w:p>
    <w:p w14:paraId="56CCC331" w14:textId="77777777" w:rsidR="00F8791C" w:rsidRDefault="00F8791C" w:rsidP="00B92770"/>
    <w:p w14:paraId="086912AF" w14:textId="77777777" w:rsidR="00A43A3B" w:rsidRPr="00A43A3B" w:rsidRDefault="00322FBF" w:rsidP="00A43A3B">
      <w:pPr>
        <w:widowControl w:val="0"/>
        <w:autoSpaceDE w:val="0"/>
        <w:autoSpaceDN w:val="0"/>
        <w:adjustRightInd w:val="0"/>
        <w:rPr>
          <w:b/>
        </w:rPr>
      </w:pPr>
      <w:r>
        <w:rPr>
          <w:b/>
        </w:rPr>
        <w:t xml:space="preserve">Report from the Parent Collective Coordinator of Fundraising </w:t>
      </w:r>
    </w:p>
    <w:p w14:paraId="41FE7BEC" w14:textId="043E5950" w:rsidR="00707419" w:rsidRDefault="00322FBF" w:rsidP="00EE13D5">
      <w:r>
        <w:t xml:space="preserve">Anna Berk gave a </w:t>
      </w:r>
      <w:r w:rsidR="000D0974">
        <w:t xml:space="preserve">report on fundraising. She has helped to launch our e-commerce platform to allow for ease of spirit wear and OCS store sales. So far, sales are going very well. The community has responded well to the opportunity to make purchase through the website. We hope to expand offerings in the future. Planning for this year’s virtual Silent Auction has begun and Anna will have more to share about the event at upcoming Board meetings. </w:t>
      </w:r>
    </w:p>
    <w:p w14:paraId="5AE4D6FD" w14:textId="77777777" w:rsidR="003A1AB0" w:rsidRDefault="003A1AB0" w:rsidP="00A43A3B">
      <w:pPr>
        <w:widowControl w:val="0"/>
        <w:autoSpaceDE w:val="0"/>
        <w:autoSpaceDN w:val="0"/>
        <w:adjustRightInd w:val="0"/>
      </w:pPr>
    </w:p>
    <w:p w14:paraId="181881FA" w14:textId="77777777" w:rsidR="00D50586" w:rsidRDefault="00645659" w:rsidP="00D50586">
      <w:pPr>
        <w:rPr>
          <w:rFonts w:cs="Arial"/>
          <w:b/>
        </w:rPr>
      </w:pPr>
      <w:r>
        <w:rPr>
          <w:rFonts w:cs="Arial"/>
          <w:b/>
        </w:rPr>
        <w:t xml:space="preserve">School Reopening </w:t>
      </w:r>
    </w:p>
    <w:p w14:paraId="20409A6B" w14:textId="1E090380" w:rsidR="00173434" w:rsidRDefault="00645659" w:rsidP="00F9431F">
      <w:pPr>
        <w:rPr>
          <w:rFonts w:cs="Arial"/>
        </w:rPr>
      </w:pPr>
      <w:r>
        <w:rPr>
          <w:rFonts w:cs="Arial"/>
        </w:rPr>
        <w:t xml:space="preserve">Kristy Mack Fett shared </w:t>
      </w:r>
      <w:r w:rsidR="00026987">
        <w:rPr>
          <w:rFonts w:cs="Arial"/>
        </w:rPr>
        <w:t xml:space="preserve">an update on the work of the Reopening Task Force. </w:t>
      </w:r>
      <w:r w:rsidR="00173434">
        <w:rPr>
          <w:rFonts w:cs="Arial"/>
        </w:rPr>
        <w:t>Task force members have been working diligently to plan for Tier 1 and Tier 2 reopening. Current COVID-19 cases being reported in Los Angeles County are on the rise following the holidays. The surge has caused the county to close schools through February 1</w:t>
      </w:r>
      <w:r w:rsidR="00173434" w:rsidRPr="00173434">
        <w:rPr>
          <w:rFonts w:cs="Arial"/>
          <w:vertAlign w:val="superscript"/>
        </w:rPr>
        <w:t>st</w:t>
      </w:r>
      <w:r w:rsidR="00173434">
        <w:rPr>
          <w:rFonts w:cs="Arial"/>
        </w:rPr>
        <w:t xml:space="preserve"> in the hopes that reported cases will slow in the next few weeks. This may impact our Tier 1 reopening plans. We are still hopeful that we can begin serving Tier 1 eligible students on March 1</w:t>
      </w:r>
      <w:r w:rsidR="00173434" w:rsidRPr="00173434">
        <w:rPr>
          <w:rFonts w:cs="Arial"/>
          <w:vertAlign w:val="superscript"/>
        </w:rPr>
        <w:t>st</w:t>
      </w:r>
      <w:r w:rsidR="00173434">
        <w:rPr>
          <w:rFonts w:cs="Arial"/>
        </w:rPr>
        <w:t xml:space="preserve">. </w:t>
      </w:r>
    </w:p>
    <w:p w14:paraId="31F06A4C" w14:textId="77777777" w:rsidR="009252C9" w:rsidRDefault="009252C9" w:rsidP="00F9431F">
      <w:pPr>
        <w:rPr>
          <w:rFonts w:cs="Arial"/>
        </w:rPr>
      </w:pPr>
    </w:p>
    <w:p w14:paraId="6F2AB4F5" w14:textId="77777777" w:rsidR="009252C9" w:rsidRPr="009252C9" w:rsidRDefault="00332B1B" w:rsidP="00F9431F">
      <w:pPr>
        <w:rPr>
          <w:rFonts w:cs="Arial"/>
          <w:b/>
        </w:rPr>
      </w:pPr>
      <w:r>
        <w:rPr>
          <w:rFonts w:cs="Arial"/>
          <w:b/>
        </w:rPr>
        <w:t>Diversity, Equity and Inclusion Committee</w:t>
      </w:r>
    </w:p>
    <w:p w14:paraId="546D028E" w14:textId="5A0116B6" w:rsidR="009252C9" w:rsidRDefault="00173434" w:rsidP="00F9431F">
      <w:pPr>
        <w:rPr>
          <w:rFonts w:cs="Arial"/>
        </w:rPr>
      </w:pPr>
      <w:r>
        <w:rPr>
          <w:rFonts w:cs="Arial"/>
        </w:rPr>
        <w:t xml:space="preserve">Dominique </w:t>
      </w:r>
      <w:proofErr w:type="spellStart"/>
      <w:r>
        <w:rPr>
          <w:rFonts w:cs="Arial"/>
        </w:rPr>
        <w:t>DjeDje</w:t>
      </w:r>
      <w:proofErr w:type="spellEnd"/>
      <w:r>
        <w:rPr>
          <w:rFonts w:cs="Arial"/>
        </w:rPr>
        <w:t xml:space="preserve"> gave a report on the work of the DEIC. The</w:t>
      </w:r>
      <w:r w:rsidR="00941343">
        <w:rPr>
          <w:rFonts w:cs="Arial"/>
        </w:rPr>
        <w:t xml:space="preserve"> committee</w:t>
      </w:r>
      <w:r>
        <w:rPr>
          <w:rFonts w:cs="Arial"/>
        </w:rPr>
        <w:t xml:space="preserve"> continue</w:t>
      </w:r>
      <w:r w:rsidR="00941343">
        <w:rPr>
          <w:rFonts w:cs="Arial"/>
        </w:rPr>
        <w:t>s</w:t>
      </w:r>
      <w:r>
        <w:rPr>
          <w:rFonts w:cs="Arial"/>
        </w:rPr>
        <w:t xml:space="preserve"> to work on the equity plan. The DEIC meets the second Thursday of each month</w:t>
      </w:r>
      <w:r w:rsidR="00941343">
        <w:rPr>
          <w:rFonts w:cs="Arial"/>
        </w:rPr>
        <w:t xml:space="preserve">. They are trying to involve all stakeholders in the process of developing the equity plan. </w:t>
      </w:r>
    </w:p>
    <w:p w14:paraId="7507DC9F" w14:textId="77777777" w:rsidR="00351BD4" w:rsidRDefault="00351BD4" w:rsidP="00F9431F">
      <w:pPr>
        <w:rPr>
          <w:b/>
        </w:rPr>
      </w:pPr>
    </w:p>
    <w:p w14:paraId="49A7B433" w14:textId="77777777" w:rsidR="00F9431F" w:rsidRPr="00214535" w:rsidRDefault="00214535" w:rsidP="00F9431F">
      <w:pPr>
        <w:rPr>
          <w:b/>
        </w:rPr>
      </w:pPr>
      <w:r w:rsidRPr="00214535">
        <w:rPr>
          <w:b/>
        </w:rPr>
        <w:t>Director’s Report</w:t>
      </w:r>
    </w:p>
    <w:p w14:paraId="590CDE30" w14:textId="44AAD802" w:rsidR="00EC3CB3" w:rsidRDefault="00214535" w:rsidP="00026987">
      <w:r>
        <w:t xml:space="preserve">Stephanie Edwards provided the director’s report. </w:t>
      </w:r>
      <w:r w:rsidR="00EC3CB3">
        <w:t>Our WASC visit is being planned for later this year, likely in May. It will be conducted virtually due to COVID-19. The WASC team will review our self-study, submitted last year, and ask for updates as needed. We are also preparing for the LAUSD annual oversight visit, scheduled for April 15</w:t>
      </w:r>
      <w:r w:rsidR="00EC3CB3" w:rsidRPr="00EC3CB3">
        <w:rPr>
          <w:vertAlign w:val="superscript"/>
        </w:rPr>
        <w:t>th</w:t>
      </w:r>
      <w:r w:rsidR="00EC3CB3">
        <w:t xml:space="preserve">. The administration will share information with the Board regarding their participation in the district oversight visit closer to the time it is scheduled. The school continues to prepare for this year’s CAASPP standardized online testing. The biggest challenge we are currently facing is the need to update student devices so that they are ready for the test administration. </w:t>
      </w:r>
    </w:p>
    <w:p w14:paraId="6E636FB6" w14:textId="77777777" w:rsidR="0085417F" w:rsidRDefault="0085417F" w:rsidP="00F9431F"/>
    <w:p w14:paraId="77C1975E" w14:textId="77777777" w:rsidR="0085417F" w:rsidRPr="0085417F" w:rsidRDefault="0085417F" w:rsidP="00F9431F">
      <w:pPr>
        <w:rPr>
          <w:b/>
        </w:rPr>
      </w:pPr>
      <w:r w:rsidRPr="0085417F">
        <w:rPr>
          <w:b/>
        </w:rPr>
        <w:t>Site</w:t>
      </w:r>
    </w:p>
    <w:p w14:paraId="1D83E5DF" w14:textId="5A7F4FBD" w:rsidR="005E1187" w:rsidRDefault="000E2F93" w:rsidP="00F9431F">
      <w:r>
        <w:t xml:space="preserve">Dan Wierzba provided an update on site. </w:t>
      </w:r>
      <w:r w:rsidR="005E1187">
        <w:t xml:space="preserve">The project reached substantial completion on January 4, 2021. The final inspections are still to be completed and once they are, we will establish occupancy. We hope to be able to be on site by mid-February. </w:t>
      </w:r>
    </w:p>
    <w:p w14:paraId="10B54B0F" w14:textId="77777777" w:rsidR="005E1187" w:rsidRDefault="005E1187" w:rsidP="00B2793C"/>
    <w:p w14:paraId="2D79BD34" w14:textId="77777777" w:rsidR="005E1187" w:rsidRDefault="005E1187" w:rsidP="00B2793C">
      <w:pPr>
        <w:rPr>
          <w:rFonts w:cs="Arial"/>
          <w:b/>
        </w:rPr>
      </w:pPr>
    </w:p>
    <w:p w14:paraId="178F6E18" w14:textId="77777777" w:rsidR="005E1187" w:rsidRDefault="005E1187" w:rsidP="00B2793C">
      <w:pPr>
        <w:rPr>
          <w:rFonts w:cs="Arial"/>
          <w:b/>
        </w:rPr>
      </w:pPr>
    </w:p>
    <w:p w14:paraId="53DE6A05" w14:textId="77777777" w:rsidR="005E1187" w:rsidRDefault="005E1187" w:rsidP="00B2793C">
      <w:pPr>
        <w:rPr>
          <w:rFonts w:cs="Arial"/>
          <w:b/>
        </w:rPr>
      </w:pPr>
    </w:p>
    <w:p w14:paraId="44FED610" w14:textId="747F54A0" w:rsidR="005E1187" w:rsidRDefault="005E1187" w:rsidP="00B2793C">
      <w:pPr>
        <w:rPr>
          <w:rFonts w:cs="Arial"/>
          <w:b/>
        </w:rPr>
      </w:pPr>
      <w:r>
        <w:rPr>
          <w:rFonts w:cs="Arial"/>
          <w:b/>
        </w:rPr>
        <w:lastRenderedPageBreak/>
        <w:t>Conflict of Interest Code</w:t>
      </w:r>
    </w:p>
    <w:p w14:paraId="287A9A8E" w14:textId="22880369" w:rsidR="005E1187" w:rsidRPr="005E1187" w:rsidRDefault="005E1187" w:rsidP="00B2793C">
      <w:pPr>
        <w:rPr>
          <w:rFonts w:cs="Arial"/>
          <w:b/>
        </w:rPr>
      </w:pPr>
      <w:r>
        <w:rPr>
          <w:rFonts w:cs="Arial"/>
          <w:bCs/>
        </w:rPr>
        <w:t xml:space="preserve">Stephanie Edwards shared the conflict of interest code. Updates to the code include new procedures for the annual Form 700 filing. The county will now collect the data directly instead of the district. The county has created an online portal to better facilitate the submission process. </w:t>
      </w:r>
    </w:p>
    <w:p w14:paraId="386C9922" w14:textId="77777777" w:rsidR="005E1187" w:rsidRDefault="005E1187" w:rsidP="00B2793C"/>
    <w:p w14:paraId="0ADE6928" w14:textId="77777777" w:rsidR="00F86B19" w:rsidRPr="00F86B19" w:rsidRDefault="00F86B19" w:rsidP="00B2793C">
      <w:pPr>
        <w:rPr>
          <w:b/>
        </w:rPr>
      </w:pPr>
      <w:r w:rsidRPr="00F86B19">
        <w:rPr>
          <w:b/>
        </w:rPr>
        <w:t>Approval of Minutes</w:t>
      </w:r>
    </w:p>
    <w:p w14:paraId="1174D13E" w14:textId="357C8046" w:rsidR="00B2793C" w:rsidRDefault="00F86B19" w:rsidP="00B2793C">
      <w:r>
        <w:t>The Board reviewed th</w:t>
      </w:r>
      <w:r w:rsidR="00D4198D">
        <w:t xml:space="preserve">e </w:t>
      </w:r>
      <w:r w:rsidR="005927AC">
        <w:t>dr</w:t>
      </w:r>
      <w:r w:rsidR="002C1840">
        <w:t xml:space="preserve">aft minutes from the </w:t>
      </w:r>
      <w:r w:rsidR="005E1187">
        <w:t>December 3</w:t>
      </w:r>
      <w:r>
        <w:t xml:space="preserve">, 2020 Board meeting. </w:t>
      </w:r>
    </w:p>
    <w:p w14:paraId="498BE35B" w14:textId="77777777" w:rsidR="00B2793C" w:rsidRDefault="00B2793C" w:rsidP="00D476C8"/>
    <w:p w14:paraId="5AD48C24" w14:textId="77777777" w:rsidR="005E1187" w:rsidRDefault="00F86B19" w:rsidP="005E1187">
      <w:r w:rsidRPr="0041029D">
        <w:rPr>
          <w:rFonts w:cs="Arial"/>
          <w:b/>
        </w:rPr>
        <w:t xml:space="preserve">MOTION: </w:t>
      </w:r>
      <w:r w:rsidR="005E1187">
        <w:rPr>
          <w:rFonts w:cs="Arial"/>
          <w:b/>
        </w:rPr>
        <w:t xml:space="preserve">Laura </w:t>
      </w:r>
      <w:proofErr w:type="spellStart"/>
      <w:r w:rsidR="005E1187">
        <w:rPr>
          <w:rFonts w:cs="Arial"/>
          <w:b/>
        </w:rPr>
        <w:t>Stoland</w:t>
      </w:r>
      <w:proofErr w:type="spellEnd"/>
      <w:r w:rsidRPr="0041029D">
        <w:rPr>
          <w:rFonts w:cs="Arial"/>
          <w:b/>
        </w:rPr>
        <w:t xml:space="preserve"> moved to</w:t>
      </w:r>
      <w:r>
        <w:rPr>
          <w:rFonts w:cs="Arial"/>
          <w:b/>
        </w:rPr>
        <w:t xml:space="preserve"> </w:t>
      </w:r>
      <w:r w:rsidR="00D4198D">
        <w:rPr>
          <w:rFonts w:cs="Arial"/>
          <w:b/>
        </w:rPr>
        <w:t>ap</w:t>
      </w:r>
      <w:r w:rsidR="005927AC">
        <w:rPr>
          <w:rFonts w:cs="Arial"/>
          <w:b/>
        </w:rPr>
        <w:t>pr</w:t>
      </w:r>
      <w:r w:rsidR="002C1840">
        <w:rPr>
          <w:rFonts w:cs="Arial"/>
          <w:b/>
        </w:rPr>
        <w:t xml:space="preserve">ove the minutes from </w:t>
      </w:r>
      <w:r w:rsidR="005E1187">
        <w:rPr>
          <w:rFonts w:cs="Arial"/>
          <w:b/>
        </w:rPr>
        <w:t>December 3</w:t>
      </w:r>
      <w:r>
        <w:rPr>
          <w:rFonts w:cs="Arial"/>
          <w:b/>
        </w:rPr>
        <w:t>, 2020 Board meeting</w:t>
      </w:r>
      <w:r w:rsidRPr="0041029D">
        <w:rPr>
          <w:rFonts w:cs="Arial"/>
          <w:b/>
        </w:rPr>
        <w:t>.</w:t>
      </w:r>
      <w:r w:rsidR="00663A8B">
        <w:rPr>
          <w:rFonts w:cs="Arial"/>
        </w:rPr>
        <w:t xml:space="preserve"> </w:t>
      </w:r>
      <w:r w:rsidR="005E1187">
        <w:rPr>
          <w:rFonts w:cs="Arial"/>
        </w:rPr>
        <w:t xml:space="preserve">Dominique </w:t>
      </w:r>
      <w:proofErr w:type="spellStart"/>
      <w:r w:rsidR="005E1187">
        <w:rPr>
          <w:rFonts w:cs="Arial"/>
        </w:rPr>
        <w:t>DjeDje</w:t>
      </w:r>
      <w:proofErr w:type="spellEnd"/>
      <w:r w:rsidR="00D4198D">
        <w:rPr>
          <w:rFonts w:cs="Arial"/>
        </w:rPr>
        <w:t xml:space="preserve"> </w:t>
      </w:r>
      <w:r>
        <w:rPr>
          <w:rFonts w:cs="Arial"/>
        </w:rPr>
        <w:t xml:space="preserve">seconded the motion. </w:t>
      </w:r>
      <w:r w:rsidR="005E1187">
        <w:rPr>
          <w:rFonts w:eastAsia="Times New Roman" w:cs="Times New Roman"/>
        </w:rPr>
        <w:t xml:space="preserve">Laura </w:t>
      </w:r>
      <w:proofErr w:type="spellStart"/>
      <w:r w:rsidR="005E1187">
        <w:rPr>
          <w:rFonts w:eastAsia="Times New Roman" w:cs="Times New Roman"/>
        </w:rPr>
        <w:t>Stoland</w:t>
      </w:r>
      <w:proofErr w:type="spellEnd"/>
      <w:r w:rsidR="005E1187">
        <w:rPr>
          <w:rFonts w:eastAsia="Times New Roman" w:cs="Times New Roman"/>
        </w:rPr>
        <w:t>, Jason Haas,</w:t>
      </w:r>
      <w:r w:rsidR="005E1187">
        <w:t xml:space="preserve"> Sue Ingles, Ed </w:t>
      </w:r>
      <w:proofErr w:type="spellStart"/>
      <w:r w:rsidR="005E1187">
        <w:t>Eadon</w:t>
      </w:r>
      <w:proofErr w:type="spellEnd"/>
      <w:r w:rsidR="005E1187">
        <w:t xml:space="preserve">, Anna Berk, November </w:t>
      </w:r>
      <w:proofErr w:type="spellStart"/>
      <w:r w:rsidR="005E1187">
        <w:t>McIlhargey</w:t>
      </w:r>
      <w:proofErr w:type="spellEnd"/>
      <w:r w:rsidR="005E1187">
        <w:t xml:space="preserve">, Dan </w:t>
      </w:r>
      <w:proofErr w:type="spellStart"/>
      <w:r w:rsidR="005E1187">
        <w:t>Wierzba</w:t>
      </w:r>
      <w:proofErr w:type="spellEnd"/>
      <w:r w:rsidR="005E1187">
        <w:t xml:space="preserve">, </w:t>
      </w:r>
      <w:r w:rsidR="005E1187">
        <w:rPr>
          <w:rFonts w:eastAsia="Times New Roman" w:cs="Times New Roman"/>
        </w:rPr>
        <w:t xml:space="preserve">Dominique </w:t>
      </w:r>
      <w:proofErr w:type="spellStart"/>
      <w:r w:rsidR="005E1187">
        <w:rPr>
          <w:rFonts w:eastAsia="Times New Roman" w:cs="Times New Roman"/>
        </w:rPr>
        <w:t>DjeDje</w:t>
      </w:r>
      <w:proofErr w:type="spellEnd"/>
      <w:r w:rsidR="005E1187">
        <w:t xml:space="preserve">, </w:t>
      </w:r>
      <w:r w:rsidR="005E1187">
        <w:rPr>
          <w:rFonts w:eastAsia="Times New Roman" w:cs="Times New Roman"/>
        </w:rPr>
        <w:t xml:space="preserve">Mark </w:t>
      </w:r>
      <w:proofErr w:type="spellStart"/>
      <w:r w:rsidR="005E1187">
        <w:rPr>
          <w:rFonts w:eastAsia="Times New Roman" w:cs="Times New Roman"/>
        </w:rPr>
        <w:t>Galanty</w:t>
      </w:r>
      <w:proofErr w:type="spellEnd"/>
      <w:r w:rsidR="005E1187">
        <w:t xml:space="preserve"> and Tammy Stanton</w:t>
      </w:r>
      <w:r w:rsidR="005E1187">
        <w:rPr>
          <w:rFonts w:eastAsia="Times New Roman" w:cs="Times New Roman"/>
        </w:rPr>
        <w:t xml:space="preserve"> </w:t>
      </w:r>
      <w:r w:rsidR="005E1187">
        <w:t>voted in favor. Motion passed.</w:t>
      </w:r>
    </w:p>
    <w:p w14:paraId="4620DF07" w14:textId="271120EA" w:rsidR="00F02CF4" w:rsidRDefault="00F02CF4" w:rsidP="00D476C8"/>
    <w:p w14:paraId="7618DDEA" w14:textId="45EC3327" w:rsidR="003A1AB0" w:rsidRDefault="00F02CF4" w:rsidP="00663A8B">
      <w:pPr>
        <w:shd w:val="clear" w:color="auto" w:fill="FFFFFF"/>
      </w:pPr>
      <w:r>
        <w:t xml:space="preserve">The meeting was adjourned </w:t>
      </w:r>
      <w:r w:rsidR="00CF51A2">
        <w:t xml:space="preserve">at </w:t>
      </w:r>
      <w:r w:rsidR="00872921">
        <w:t>7:30</w:t>
      </w:r>
      <w:r>
        <w:t>pm.</w:t>
      </w:r>
      <w:bookmarkStart w:id="0" w:name="_GoBack"/>
      <w:bookmarkEnd w:id="0"/>
    </w:p>
    <w:p w14:paraId="33065A10" w14:textId="77777777" w:rsidR="004711DF" w:rsidRPr="00A43A3B" w:rsidRDefault="004711DF" w:rsidP="00A43A3B">
      <w:pPr>
        <w:widowControl w:val="0"/>
        <w:autoSpaceDE w:val="0"/>
        <w:autoSpaceDN w:val="0"/>
        <w:adjustRightInd w:val="0"/>
        <w:spacing w:after="280"/>
      </w:pPr>
    </w:p>
    <w:sectPr w:rsidR="004711DF" w:rsidRPr="00A43A3B" w:rsidSect="008857C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74D68" w14:textId="77777777" w:rsidR="0055692C" w:rsidRDefault="0055692C">
      <w:r>
        <w:separator/>
      </w:r>
    </w:p>
  </w:endnote>
  <w:endnote w:type="continuationSeparator" w:id="0">
    <w:p w14:paraId="1AAE0AFB" w14:textId="77777777" w:rsidR="0055692C" w:rsidRDefault="0055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4163A" w14:textId="77777777" w:rsidR="0055692C" w:rsidRDefault="0055692C">
      <w:r>
        <w:separator/>
      </w:r>
    </w:p>
  </w:footnote>
  <w:footnote w:type="continuationSeparator" w:id="0">
    <w:p w14:paraId="7C90A4C6" w14:textId="77777777" w:rsidR="0055692C" w:rsidRDefault="0055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BDE4" w14:textId="77777777" w:rsidR="0032297D" w:rsidRDefault="0032297D" w:rsidP="000373AB">
    <w:r>
      <w:t>Minutes-Unapproved</w:t>
    </w:r>
  </w:p>
  <w:p w14:paraId="5164A773" w14:textId="77777777" w:rsidR="0032297D" w:rsidRDefault="0032297D" w:rsidP="000373AB">
    <w:r>
      <w:t>Ocean Charter School Board Meeting</w:t>
    </w:r>
  </w:p>
  <w:p w14:paraId="1D78B588" w14:textId="19FE79A0" w:rsidR="0032297D" w:rsidRDefault="00A72F7F" w:rsidP="000373AB">
    <w:r>
      <w:t>January 7</w:t>
    </w:r>
    <w:r w:rsidR="0032297D">
      <w:t>, 202</w:t>
    </w:r>
    <w:r>
      <w:t>1</w:t>
    </w:r>
  </w:p>
  <w:p w14:paraId="3AD8D236" w14:textId="77777777" w:rsidR="0032297D" w:rsidRDefault="00322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E5"/>
    <w:rsid w:val="000001DE"/>
    <w:rsid w:val="00001D8E"/>
    <w:rsid w:val="00002BE0"/>
    <w:rsid w:val="00003036"/>
    <w:rsid w:val="00005B07"/>
    <w:rsid w:val="00006016"/>
    <w:rsid w:val="000103AC"/>
    <w:rsid w:val="00012357"/>
    <w:rsid w:val="000235ED"/>
    <w:rsid w:val="000241A3"/>
    <w:rsid w:val="00024A3D"/>
    <w:rsid w:val="00025468"/>
    <w:rsid w:val="00026987"/>
    <w:rsid w:val="00030002"/>
    <w:rsid w:val="00031274"/>
    <w:rsid w:val="00033C86"/>
    <w:rsid w:val="00034240"/>
    <w:rsid w:val="000345BD"/>
    <w:rsid w:val="00034896"/>
    <w:rsid w:val="00035789"/>
    <w:rsid w:val="00035A0C"/>
    <w:rsid w:val="00036AC1"/>
    <w:rsid w:val="000373AB"/>
    <w:rsid w:val="00040107"/>
    <w:rsid w:val="000443B4"/>
    <w:rsid w:val="000450CA"/>
    <w:rsid w:val="00045F91"/>
    <w:rsid w:val="00046227"/>
    <w:rsid w:val="00051578"/>
    <w:rsid w:val="00051AF1"/>
    <w:rsid w:val="00056280"/>
    <w:rsid w:val="0005695C"/>
    <w:rsid w:val="0005755E"/>
    <w:rsid w:val="000626FF"/>
    <w:rsid w:val="00063485"/>
    <w:rsid w:val="00064145"/>
    <w:rsid w:val="00065A89"/>
    <w:rsid w:val="00071827"/>
    <w:rsid w:val="00071FDF"/>
    <w:rsid w:val="00075EE9"/>
    <w:rsid w:val="00080077"/>
    <w:rsid w:val="00080619"/>
    <w:rsid w:val="00081371"/>
    <w:rsid w:val="0008294F"/>
    <w:rsid w:val="000836FE"/>
    <w:rsid w:val="00085139"/>
    <w:rsid w:val="00086EF1"/>
    <w:rsid w:val="00091088"/>
    <w:rsid w:val="00091743"/>
    <w:rsid w:val="00095B0C"/>
    <w:rsid w:val="000A09AE"/>
    <w:rsid w:val="000A167C"/>
    <w:rsid w:val="000A40F3"/>
    <w:rsid w:val="000A4CF8"/>
    <w:rsid w:val="000A6208"/>
    <w:rsid w:val="000A624C"/>
    <w:rsid w:val="000A7B11"/>
    <w:rsid w:val="000B2628"/>
    <w:rsid w:val="000B4D0D"/>
    <w:rsid w:val="000B4EB6"/>
    <w:rsid w:val="000B67B3"/>
    <w:rsid w:val="000B6804"/>
    <w:rsid w:val="000C11F1"/>
    <w:rsid w:val="000C126A"/>
    <w:rsid w:val="000C3197"/>
    <w:rsid w:val="000C7CA7"/>
    <w:rsid w:val="000D0974"/>
    <w:rsid w:val="000D0C0A"/>
    <w:rsid w:val="000D11B8"/>
    <w:rsid w:val="000D4060"/>
    <w:rsid w:val="000D61BD"/>
    <w:rsid w:val="000E0531"/>
    <w:rsid w:val="000E13CD"/>
    <w:rsid w:val="000E2F93"/>
    <w:rsid w:val="000E47EF"/>
    <w:rsid w:val="000E7648"/>
    <w:rsid w:val="000E7806"/>
    <w:rsid w:val="000F2534"/>
    <w:rsid w:val="000F28A7"/>
    <w:rsid w:val="000F7BB3"/>
    <w:rsid w:val="00100335"/>
    <w:rsid w:val="001004B7"/>
    <w:rsid w:val="001027B9"/>
    <w:rsid w:val="00102E8A"/>
    <w:rsid w:val="001039CD"/>
    <w:rsid w:val="00110445"/>
    <w:rsid w:val="00112F19"/>
    <w:rsid w:val="00114072"/>
    <w:rsid w:val="00114FD5"/>
    <w:rsid w:val="00117499"/>
    <w:rsid w:val="00120915"/>
    <w:rsid w:val="0012438D"/>
    <w:rsid w:val="001251BC"/>
    <w:rsid w:val="00127E3B"/>
    <w:rsid w:val="00131067"/>
    <w:rsid w:val="00131C92"/>
    <w:rsid w:val="00132859"/>
    <w:rsid w:val="0013600A"/>
    <w:rsid w:val="00136EDD"/>
    <w:rsid w:val="0014133D"/>
    <w:rsid w:val="00143B36"/>
    <w:rsid w:val="00144DC2"/>
    <w:rsid w:val="001504A6"/>
    <w:rsid w:val="00150FE0"/>
    <w:rsid w:val="00151676"/>
    <w:rsid w:val="0015564C"/>
    <w:rsid w:val="0015698D"/>
    <w:rsid w:val="0016052E"/>
    <w:rsid w:val="0016189C"/>
    <w:rsid w:val="001640F8"/>
    <w:rsid w:val="00166594"/>
    <w:rsid w:val="00172BDA"/>
    <w:rsid w:val="00173434"/>
    <w:rsid w:val="0017578F"/>
    <w:rsid w:val="00176378"/>
    <w:rsid w:val="001810F5"/>
    <w:rsid w:val="00181E02"/>
    <w:rsid w:val="00182EA7"/>
    <w:rsid w:val="001839E2"/>
    <w:rsid w:val="00186D1A"/>
    <w:rsid w:val="001935C5"/>
    <w:rsid w:val="00195683"/>
    <w:rsid w:val="00195956"/>
    <w:rsid w:val="001A2D0F"/>
    <w:rsid w:val="001A3A3A"/>
    <w:rsid w:val="001A555C"/>
    <w:rsid w:val="001A653A"/>
    <w:rsid w:val="001A7665"/>
    <w:rsid w:val="001B6FDB"/>
    <w:rsid w:val="001C15B7"/>
    <w:rsid w:val="001C47DE"/>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220"/>
    <w:rsid w:val="002032A5"/>
    <w:rsid w:val="00203A55"/>
    <w:rsid w:val="0020406D"/>
    <w:rsid w:val="002057CF"/>
    <w:rsid w:val="002108F3"/>
    <w:rsid w:val="00214535"/>
    <w:rsid w:val="00221586"/>
    <w:rsid w:val="002217A5"/>
    <w:rsid w:val="002246F5"/>
    <w:rsid w:val="00224B13"/>
    <w:rsid w:val="00226F5C"/>
    <w:rsid w:val="00233E4B"/>
    <w:rsid w:val="00233E92"/>
    <w:rsid w:val="00236C22"/>
    <w:rsid w:val="0023700A"/>
    <w:rsid w:val="00244570"/>
    <w:rsid w:val="0024651A"/>
    <w:rsid w:val="00246B9D"/>
    <w:rsid w:val="00252E2F"/>
    <w:rsid w:val="002532BC"/>
    <w:rsid w:val="00253968"/>
    <w:rsid w:val="00260312"/>
    <w:rsid w:val="0026567C"/>
    <w:rsid w:val="00267E87"/>
    <w:rsid w:val="00275DB4"/>
    <w:rsid w:val="002762EA"/>
    <w:rsid w:val="002775EA"/>
    <w:rsid w:val="0027789B"/>
    <w:rsid w:val="002822C2"/>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28E6"/>
    <w:rsid w:val="002B3E76"/>
    <w:rsid w:val="002B4247"/>
    <w:rsid w:val="002B4B4E"/>
    <w:rsid w:val="002C0DDB"/>
    <w:rsid w:val="002C1840"/>
    <w:rsid w:val="002C68C2"/>
    <w:rsid w:val="002C6F19"/>
    <w:rsid w:val="002C7F98"/>
    <w:rsid w:val="002D0449"/>
    <w:rsid w:val="002D0C6B"/>
    <w:rsid w:val="002E05D5"/>
    <w:rsid w:val="002F0611"/>
    <w:rsid w:val="002F0FA1"/>
    <w:rsid w:val="002F1FA3"/>
    <w:rsid w:val="002F2D74"/>
    <w:rsid w:val="002F3FA6"/>
    <w:rsid w:val="002F4291"/>
    <w:rsid w:val="002F456E"/>
    <w:rsid w:val="002F575E"/>
    <w:rsid w:val="002F75F5"/>
    <w:rsid w:val="00300904"/>
    <w:rsid w:val="003012EF"/>
    <w:rsid w:val="00301744"/>
    <w:rsid w:val="003021FE"/>
    <w:rsid w:val="00302820"/>
    <w:rsid w:val="00302EC0"/>
    <w:rsid w:val="00307AAA"/>
    <w:rsid w:val="003117FA"/>
    <w:rsid w:val="00311D5B"/>
    <w:rsid w:val="0031241B"/>
    <w:rsid w:val="00314C0A"/>
    <w:rsid w:val="0031781F"/>
    <w:rsid w:val="00317D2D"/>
    <w:rsid w:val="003214A2"/>
    <w:rsid w:val="0032297D"/>
    <w:rsid w:val="00322FBF"/>
    <w:rsid w:val="00323C68"/>
    <w:rsid w:val="00326DA8"/>
    <w:rsid w:val="00327198"/>
    <w:rsid w:val="003314AD"/>
    <w:rsid w:val="00332A58"/>
    <w:rsid w:val="00332B1B"/>
    <w:rsid w:val="00332CD4"/>
    <w:rsid w:val="00333C25"/>
    <w:rsid w:val="00340534"/>
    <w:rsid w:val="00344F6D"/>
    <w:rsid w:val="003476CC"/>
    <w:rsid w:val="00347CE3"/>
    <w:rsid w:val="00351BD4"/>
    <w:rsid w:val="00353DA3"/>
    <w:rsid w:val="00355C51"/>
    <w:rsid w:val="003606F9"/>
    <w:rsid w:val="0036383E"/>
    <w:rsid w:val="00364A9F"/>
    <w:rsid w:val="003666D0"/>
    <w:rsid w:val="003667E0"/>
    <w:rsid w:val="00367239"/>
    <w:rsid w:val="00367948"/>
    <w:rsid w:val="00371FE2"/>
    <w:rsid w:val="003746C5"/>
    <w:rsid w:val="0037587D"/>
    <w:rsid w:val="00380BFA"/>
    <w:rsid w:val="00384E8B"/>
    <w:rsid w:val="00384E9E"/>
    <w:rsid w:val="003868D2"/>
    <w:rsid w:val="003871BC"/>
    <w:rsid w:val="003918B0"/>
    <w:rsid w:val="003927AC"/>
    <w:rsid w:val="0039451E"/>
    <w:rsid w:val="00395315"/>
    <w:rsid w:val="0039697B"/>
    <w:rsid w:val="00396BFA"/>
    <w:rsid w:val="003A1AB0"/>
    <w:rsid w:val="003A5102"/>
    <w:rsid w:val="003A7A05"/>
    <w:rsid w:val="003B0057"/>
    <w:rsid w:val="003B37AB"/>
    <w:rsid w:val="003B5F0D"/>
    <w:rsid w:val="003B64E0"/>
    <w:rsid w:val="003C0CA3"/>
    <w:rsid w:val="003C1C38"/>
    <w:rsid w:val="003C1CF7"/>
    <w:rsid w:val="003C22D1"/>
    <w:rsid w:val="003C2495"/>
    <w:rsid w:val="003C6DB6"/>
    <w:rsid w:val="003C75C9"/>
    <w:rsid w:val="003D46B0"/>
    <w:rsid w:val="003D5CBA"/>
    <w:rsid w:val="003D5CED"/>
    <w:rsid w:val="003D71A2"/>
    <w:rsid w:val="003D7580"/>
    <w:rsid w:val="003E075C"/>
    <w:rsid w:val="003E773A"/>
    <w:rsid w:val="003F0A76"/>
    <w:rsid w:val="003F39A5"/>
    <w:rsid w:val="003F440D"/>
    <w:rsid w:val="003F54AB"/>
    <w:rsid w:val="00401D34"/>
    <w:rsid w:val="00403E6C"/>
    <w:rsid w:val="00404A68"/>
    <w:rsid w:val="00405C27"/>
    <w:rsid w:val="0041029D"/>
    <w:rsid w:val="004118D8"/>
    <w:rsid w:val="00415BDF"/>
    <w:rsid w:val="00424C8B"/>
    <w:rsid w:val="00425D2A"/>
    <w:rsid w:val="00427A3B"/>
    <w:rsid w:val="0043187D"/>
    <w:rsid w:val="00436B47"/>
    <w:rsid w:val="00440AF9"/>
    <w:rsid w:val="00440C2E"/>
    <w:rsid w:val="0044327B"/>
    <w:rsid w:val="00443558"/>
    <w:rsid w:val="00444563"/>
    <w:rsid w:val="0044498F"/>
    <w:rsid w:val="0044499B"/>
    <w:rsid w:val="004538C2"/>
    <w:rsid w:val="00454248"/>
    <w:rsid w:val="00454D15"/>
    <w:rsid w:val="004561A5"/>
    <w:rsid w:val="004569A8"/>
    <w:rsid w:val="004579F6"/>
    <w:rsid w:val="00466B56"/>
    <w:rsid w:val="004677AE"/>
    <w:rsid w:val="00470585"/>
    <w:rsid w:val="004711DF"/>
    <w:rsid w:val="00472A12"/>
    <w:rsid w:val="004741A1"/>
    <w:rsid w:val="0047445C"/>
    <w:rsid w:val="00477DB5"/>
    <w:rsid w:val="00477F32"/>
    <w:rsid w:val="0048311E"/>
    <w:rsid w:val="00484BD7"/>
    <w:rsid w:val="0048506D"/>
    <w:rsid w:val="00485FBA"/>
    <w:rsid w:val="004868BF"/>
    <w:rsid w:val="00487ECE"/>
    <w:rsid w:val="0049019D"/>
    <w:rsid w:val="00490FE8"/>
    <w:rsid w:val="00497919"/>
    <w:rsid w:val="004A0B48"/>
    <w:rsid w:val="004A2F9A"/>
    <w:rsid w:val="004A362C"/>
    <w:rsid w:val="004A472A"/>
    <w:rsid w:val="004A4F30"/>
    <w:rsid w:val="004A52AE"/>
    <w:rsid w:val="004A7204"/>
    <w:rsid w:val="004A7E8B"/>
    <w:rsid w:val="004B137C"/>
    <w:rsid w:val="004B2C31"/>
    <w:rsid w:val="004B4227"/>
    <w:rsid w:val="004B4E7C"/>
    <w:rsid w:val="004B67BA"/>
    <w:rsid w:val="004B6BA0"/>
    <w:rsid w:val="004B7117"/>
    <w:rsid w:val="004C07F9"/>
    <w:rsid w:val="004C0D85"/>
    <w:rsid w:val="004C5410"/>
    <w:rsid w:val="004C5F94"/>
    <w:rsid w:val="004D770D"/>
    <w:rsid w:val="004D7B46"/>
    <w:rsid w:val="004E0E7E"/>
    <w:rsid w:val="004E2AB2"/>
    <w:rsid w:val="004F0607"/>
    <w:rsid w:val="004F4AF0"/>
    <w:rsid w:val="004F75D1"/>
    <w:rsid w:val="005011A5"/>
    <w:rsid w:val="00502BB2"/>
    <w:rsid w:val="00510A2C"/>
    <w:rsid w:val="005114FD"/>
    <w:rsid w:val="00512707"/>
    <w:rsid w:val="00517F99"/>
    <w:rsid w:val="00522E27"/>
    <w:rsid w:val="00524D71"/>
    <w:rsid w:val="0053045F"/>
    <w:rsid w:val="005310E3"/>
    <w:rsid w:val="00532ABB"/>
    <w:rsid w:val="00534978"/>
    <w:rsid w:val="005408CE"/>
    <w:rsid w:val="00541A55"/>
    <w:rsid w:val="005445D6"/>
    <w:rsid w:val="0055014E"/>
    <w:rsid w:val="00551C2D"/>
    <w:rsid w:val="00553550"/>
    <w:rsid w:val="005545B1"/>
    <w:rsid w:val="00555F40"/>
    <w:rsid w:val="0055692C"/>
    <w:rsid w:val="005577C9"/>
    <w:rsid w:val="00560089"/>
    <w:rsid w:val="00562F39"/>
    <w:rsid w:val="005654F6"/>
    <w:rsid w:val="005676F2"/>
    <w:rsid w:val="00567CD4"/>
    <w:rsid w:val="00570F78"/>
    <w:rsid w:val="00571182"/>
    <w:rsid w:val="005766A9"/>
    <w:rsid w:val="00576EA4"/>
    <w:rsid w:val="00584096"/>
    <w:rsid w:val="00584C2D"/>
    <w:rsid w:val="005868E4"/>
    <w:rsid w:val="00587807"/>
    <w:rsid w:val="005905BF"/>
    <w:rsid w:val="005909F5"/>
    <w:rsid w:val="0059179E"/>
    <w:rsid w:val="005927AC"/>
    <w:rsid w:val="0059378B"/>
    <w:rsid w:val="00594106"/>
    <w:rsid w:val="005953FA"/>
    <w:rsid w:val="005A1317"/>
    <w:rsid w:val="005A1934"/>
    <w:rsid w:val="005A3AB4"/>
    <w:rsid w:val="005A6807"/>
    <w:rsid w:val="005A6C21"/>
    <w:rsid w:val="005A6E6D"/>
    <w:rsid w:val="005B0497"/>
    <w:rsid w:val="005B730A"/>
    <w:rsid w:val="005C7492"/>
    <w:rsid w:val="005D0CB8"/>
    <w:rsid w:val="005D74A7"/>
    <w:rsid w:val="005D74D2"/>
    <w:rsid w:val="005E02E0"/>
    <w:rsid w:val="005E1187"/>
    <w:rsid w:val="005E1BF3"/>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17A43"/>
    <w:rsid w:val="006222FE"/>
    <w:rsid w:val="00623F9D"/>
    <w:rsid w:val="0062404D"/>
    <w:rsid w:val="00624FF0"/>
    <w:rsid w:val="00626900"/>
    <w:rsid w:val="0063087D"/>
    <w:rsid w:val="00631DFB"/>
    <w:rsid w:val="00644774"/>
    <w:rsid w:val="00645036"/>
    <w:rsid w:val="00645659"/>
    <w:rsid w:val="00650DCA"/>
    <w:rsid w:val="00652066"/>
    <w:rsid w:val="00652321"/>
    <w:rsid w:val="00655DE6"/>
    <w:rsid w:val="00656754"/>
    <w:rsid w:val="006637A1"/>
    <w:rsid w:val="00663A8B"/>
    <w:rsid w:val="006654AF"/>
    <w:rsid w:val="00667472"/>
    <w:rsid w:val="006724E6"/>
    <w:rsid w:val="00672FBA"/>
    <w:rsid w:val="006740B6"/>
    <w:rsid w:val="00674247"/>
    <w:rsid w:val="00677951"/>
    <w:rsid w:val="00677F40"/>
    <w:rsid w:val="0068106E"/>
    <w:rsid w:val="00683C11"/>
    <w:rsid w:val="00684095"/>
    <w:rsid w:val="00684766"/>
    <w:rsid w:val="00685A27"/>
    <w:rsid w:val="00694F28"/>
    <w:rsid w:val="0069505C"/>
    <w:rsid w:val="006955E1"/>
    <w:rsid w:val="006A182F"/>
    <w:rsid w:val="006A4527"/>
    <w:rsid w:val="006A5EC0"/>
    <w:rsid w:val="006A6EB6"/>
    <w:rsid w:val="006C1648"/>
    <w:rsid w:val="006C4023"/>
    <w:rsid w:val="006C7DF7"/>
    <w:rsid w:val="006D18E3"/>
    <w:rsid w:val="006D2B59"/>
    <w:rsid w:val="006D3590"/>
    <w:rsid w:val="006D3CD6"/>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07419"/>
    <w:rsid w:val="007074FB"/>
    <w:rsid w:val="00711F80"/>
    <w:rsid w:val="00714154"/>
    <w:rsid w:val="007142AF"/>
    <w:rsid w:val="00714394"/>
    <w:rsid w:val="00715BF9"/>
    <w:rsid w:val="00720242"/>
    <w:rsid w:val="00720652"/>
    <w:rsid w:val="0072077D"/>
    <w:rsid w:val="007208F6"/>
    <w:rsid w:val="0072678F"/>
    <w:rsid w:val="00730E2B"/>
    <w:rsid w:val="00734C90"/>
    <w:rsid w:val="007352E2"/>
    <w:rsid w:val="0073585C"/>
    <w:rsid w:val="007374DD"/>
    <w:rsid w:val="0073766C"/>
    <w:rsid w:val="007427FE"/>
    <w:rsid w:val="00743264"/>
    <w:rsid w:val="007436D9"/>
    <w:rsid w:val="007448A4"/>
    <w:rsid w:val="007456DC"/>
    <w:rsid w:val="00745A6C"/>
    <w:rsid w:val="00750284"/>
    <w:rsid w:val="007507A7"/>
    <w:rsid w:val="007513F4"/>
    <w:rsid w:val="00751547"/>
    <w:rsid w:val="00753A22"/>
    <w:rsid w:val="00754902"/>
    <w:rsid w:val="0075493A"/>
    <w:rsid w:val="0075614C"/>
    <w:rsid w:val="007747E3"/>
    <w:rsid w:val="00776DD5"/>
    <w:rsid w:val="00777026"/>
    <w:rsid w:val="007858A4"/>
    <w:rsid w:val="007877BA"/>
    <w:rsid w:val="00787AC4"/>
    <w:rsid w:val="007906A3"/>
    <w:rsid w:val="00790967"/>
    <w:rsid w:val="007928E5"/>
    <w:rsid w:val="00794064"/>
    <w:rsid w:val="0079647D"/>
    <w:rsid w:val="007A2707"/>
    <w:rsid w:val="007A3807"/>
    <w:rsid w:val="007A3961"/>
    <w:rsid w:val="007A4FC5"/>
    <w:rsid w:val="007A516D"/>
    <w:rsid w:val="007A57DB"/>
    <w:rsid w:val="007A6DA3"/>
    <w:rsid w:val="007A7743"/>
    <w:rsid w:val="007A790C"/>
    <w:rsid w:val="007A7AC9"/>
    <w:rsid w:val="007B0B8C"/>
    <w:rsid w:val="007B20DC"/>
    <w:rsid w:val="007C06E0"/>
    <w:rsid w:val="007C55E6"/>
    <w:rsid w:val="007C7E3C"/>
    <w:rsid w:val="007D062B"/>
    <w:rsid w:val="007D109F"/>
    <w:rsid w:val="007D1F06"/>
    <w:rsid w:val="007D62A3"/>
    <w:rsid w:val="007D7815"/>
    <w:rsid w:val="007E09D4"/>
    <w:rsid w:val="007E1623"/>
    <w:rsid w:val="007E278A"/>
    <w:rsid w:val="007E641A"/>
    <w:rsid w:val="007F50CA"/>
    <w:rsid w:val="007F703C"/>
    <w:rsid w:val="00803A19"/>
    <w:rsid w:val="008042B8"/>
    <w:rsid w:val="008056D3"/>
    <w:rsid w:val="00812A2A"/>
    <w:rsid w:val="008136E2"/>
    <w:rsid w:val="008168D5"/>
    <w:rsid w:val="008174B3"/>
    <w:rsid w:val="0082136A"/>
    <w:rsid w:val="00824838"/>
    <w:rsid w:val="008250D6"/>
    <w:rsid w:val="008251AF"/>
    <w:rsid w:val="00825526"/>
    <w:rsid w:val="00826A6B"/>
    <w:rsid w:val="00831C74"/>
    <w:rsid w:val="00837E90"/>
    <w:rsid w:val="008406D9"/>
    <w:rsid w:val="00841BD8"/>
    <w:rsid w:val="008442F2"/>
    <w:rsid w:val="0085384A"/>
    <w:rsid w:val="0085417F"/>
    <w:rsid w:val="00857507"/>
    <w:rsid w:val="0086130A"/>
    <w:rsid w:val="00861FCA"/>
    <w:rsid w:val="008636FE"/>
    <w:rsid w:val="008639C1"/>
    <w:rsid w:val="00870FFE"/>
    <w:rsid w:val="00872921"/>
    <w:rsid w:val="00873BB9"/>
    <w:rsid w:val="0087550B"/>
    <w:rsid w:val="00876604"/>
    <w:rsid w:val="0087663F"/>
    <w:rsid w:val="00876983"/>
    <w:rsid w:val="00876FDC"/>
    <w:rsid w:val="008815E7"/>
    <w:rsid w:val="008842C0"/>
    <w:rsid w:val="008849F9"/>
    <w:rsid w:val="008857CF"/>
    <w:rsid w:val="00890676"/>
    <w:rsid w:val="00890828"/>
    <w:rsid w:val="00891967"/>
    <w:rsid w:val="00895061"/>
    <w:rsid w:val="00896CB2"/>
    <w:rsid w:val="008A0258"/>
    <w:rsid w:val="008A0AEA"/>
    <w:rsid w:val="008A731B"/>
    <w:rsid w:val="008B4182"/>
    <w:rsid w:val="008B472E"/>
    <w:rsid w:val="008B4BA0"/>
    <w:rsid w:val="008B4E80"/>
    <w:rsid w:val="008B5046"/>
    <w:rsid w:val="008B5157"/>
    <w:rsid w:val="008B5FF1"/>
    <w:rsid w:val="008C1345"/>
    <w:rsid w:val="008C32EC"/>
    <w:rsid w:val="008C51DA"/>
    <w:rsid w:val="008D12A9"/>
    <w:rsid w:val="008D1575"/>
    <w:rsid w:val="008D35B3"/>
    <w:rsid w:val="008D4438"/>
    <w:rsid w:val="008E0E8C"/>
    <w:rsid w:val="008E6104"/>
    <w:rsid w:val="008E6350"/>
    <w:rsid w:val="008E7C51"/>
    <w:rsid w:val="008F0D32"/>
    <w:rsid w:val="008F3E35"/>
    <w:rsid w:val="008F4C8B"/>
    <w:rsid w:val="008F5272"/>
    <w:rsid w:val="008F6D61"/>
    <w:rsid w:val="009022AB"/>
    <w:rsid w:val="00903172"/>
    <w:rsid w:val="009035C1"/>
    <w:rsid w:val="0090366C"/>
    <w:rsid w:val="009041A5"/>
    <w:rsid w:val="00906BD6"/>
    <w:rsid w:val="00910472"/>
    <w:rsid w:val="0091310B"/>
    <w:rsid w:val="00913C40"/>
    <w:rsid w:val="009148BD"/>
    <w:rsid w:val="00914FAD"/>
    <w:rsid w:val="00915CCB"/>
    <w:rsid w:val="00916C29"/>
    <w:rsid w:val="0091727A"/>
    <w:rsid w:val="00922A88"/>
    <w:rsid w:val="00922B56"/>
    <w:rsid w:val="009252C9"/>
    <w:rsid w:val="00926739"/>
    <w:rsid w:val="00930B3A"/>
    <w:rsid w:val="00930E83"/>
    <w:rsid w:val="00933060"/>
    <w:rsid w:val="0093327E"/>
    <w:rsid w:val="0093654F"/>
    <w:rsid w:val="00936F48"/>
    <w:rsid w:val="00937C8A"/>
    <w:rsid w:val="009401E7"/>
    <w:rsid w:val="00941343"/>
    <w:rsid w:val="009414B9"/>
    <w:rsid w:val="009424E8"/>
    <w:rsid w:val="00942851"/>
    <w:rsid w:val="00942A84"/>
    <w:rsid w:val="00943CD9"/>
    <w:rsid w:val="00944FCB"/>
    <w:rsid w:val="00951798"/>
    <w:rsid w:val="00953DB3"/>
    <w:rsid w:val="00955659"/>
    <w:rsid w:val="009622C4"/>
    <w:rsid w:val="00966C7D"/>
    <w:rsid w:val="0097067B"/>
    <w:rsid w:val="00970DAD"/>
    <w:rsid w:val="00981921"/>
    <w:rsid w:val="00984823"/>
    <w:rsid w:val="009857E5"/>
    <w:rsid w:val="0099639F"/>
    <w:rsid w:val="009A1A07"/>
    <w:rsid w:val="009A2552"/>
    <w:rsid w:val="009A3BC8"/>
    <w:rsid w:val="009A3F36"/>
    <w:rsid w:val="009C09BF"/>
    <w:rsid w:val="009C1DF1"/>
    <w:rsid w:val="009C2317"/>
    <w:rsid w:val="009C2DCE"/>
    <w:rsid w:val="009C3F91"/>
    <w:rsid w:val="009C5E5B"/>
    <w:rsid w:val="009C672B"/>
    <w:rsid w:val="009D137F"/>
    <w:rsid w:val="009D24A4"/>
    <w:rsid w:val="009D2C01"/>
    <w:rsid w:val="009D7A73"/>
    <w:rsid w:val="009E0D6B"/>
    <w:rsid w:val="009E1E64"/>
    <w:rsid w:val="009F6CD0"/>
    <w:rsid w:val="00A02ABD"/>
    <w:rsid w:val="00A02F42"/>
    <w:rsid w:val="00A03AC9"/>
    <w:rsid w:val="00A06674"/>
    <w:rsid w:val="00A07563"/>
    <w:rsid w:val="00A10BA3"/>
    <w:rsid w:val="00A15CF6"/>
    <w:rsid w:val="00A1600A"/>
    <w:rsid w:val="00A20CC8"/>
    <w:rsid w:val="00A2147F"/>
    <w:rsid w:val="00A23038"/>
    <w:rsid w:val="00A23DD1"/>
    <w:rsid w:val="00A27C15"/>
    <w:rsid w:val="00A3400A"/>
    <w:rsid w:val="00A34E7D"/>
    <w:rsid w:val="00A35E94"/>
    <w:rsid w:val="00A37047"/>
    <w:rsid w:val="00A4176F"/>
    <w:rsid w:val="00A41F9D"/>
    <w:rsid w:val="00A4247D"/>
    <w:rsid w:val="00A425E3"/>
    <w:rsid w:val="00A42749"/>
    <w:rsid w:val="00A434FE"/>
    <w:rsid w:val="00A43A3B"/>
    <w:rsid w:val="00A46327"/>
    <w:rsid w:val="00A46C8C"/>
    <w:rsid w:val="00A47151"/>
    <w:rsid w:val="00A4745C"/>
    <w:rsid w:val="00A516C0"/>
    <w:rsid w:val="00A53E34"/>
    <w:rsid w:val="00A6509C"/>
    <w:rsid w:val="00A67D8D"/>
    <w:rsid w:val="00A7000C"/>
    <w:rsid w:val="00A72F7F"/>
    <w:rsid w:val="00A73BAD"/>
    <w:rsid w:val="00A7507A"/>
    <w:rsid w:val="00A75CDC"/>
    <w:rsid w:val="00A77A07"/>
    <w:rsid w:val="00A86535"/>
    <w:rsid w:val="00A9043E"/>
    <w:rsid w:val="00A929D9"/>
    <w:rsid w:val="00A92FED"/>
    <w:rsid w:val="00A93495"/>
    <w:rsid w:val="00A93A1E"/>
    <w:rsid w:val="00AA153E"/>
    <w:rsid w:val="00AA239A"/>
    <w:rsid w:val="00AA4456"/>
    <w:rsid w:val="00AA59F4"/>
    <w:rsid w:val="00AA5EBC"/>
    <w:rsid w:val="00AB09A1"/>
    <w:rsid w:val="00AB34D4"/>
    <w:rsid w:val="00AB3B07"/>
    <w:rsid w:val="00AB7322"/>
    <w:rsid w:val="00AC25DD"/>
    <w:rsid w:val="00AC6E7C"/>
    <w:rsid w:val="00AD0CE3"/>
    <w:rsid w:val="00AD2914"/>
    <w:rsid w:val="00AD5291"/>
    <w:rsid w:val="00AD58A4"/>
    <w:rsid w:val="00AD6072"/>
    <w:rsid w:val="00AD6C42"/>
    <w:rsid w:val="00AD6E78"/>
    <w:rsid w:val="00AE2A58"/>
    <w:rsid w:val="00AF0508"/>
    <w:rsid w:val="00AF0F97"/>
    <w:rsid w:val="00AF190D"/>
    <w:rsid w:val="00AF3A2A"/>
    <w:rsid w:val="00AF3B46"/>
    <w:rsid w:val="00AF3D76"/>
    <w:rsid w:val="00AF6FD1"/>
    <w:rsid w:val="00B00532"/>
    <w:rsid w:val="00B00E4C"/>
    <w:rsid w:val="00B01D55"/>
    <w:rsid w:val="00B04A1B"/>
    <w:rsid w:val="00B24666"/>
    <w:rsid w:val="00B24A32"/>
    <w:rsid w:val="00B2793C"/>
    <w:rsid w:val="00B31E3B"/>
    <w:rsid w:val="00B35B76"/>
    <w:rsid w:val="00B40B5A"/>
    <w:rsid w:val="00B40F65"/>
    <w:rsid w:val="00B42AA3"/>
    <w:rsid w:val="00B42ABE"/>
    <w:rsid w:val="00B44599"/>
    <w:rsid w:val="00B455D3"/>
    <w:rsid w:val="00B45838"/>
    <w:rsid w:val="00B4670D"/>
    <w:rsid w:val="00B467EB"/>
    <w:rsid w:val="00B52209"/>
    <w:rsid w:val="00B52908"/>
    <w:rsid w:val="00B53935"/>
    <w:rsid w:val="00B553BF"/>
    <w:rsid w:val="00B56F7F"/>
    <w:rsid w:val="00B57E64"/>
    <w:rsid w:val="00B67626"/>
    <w:rsid w:val="00B71852"/>
    <w:rsid w:val="00B71B98"/>
    <w:rsid w:val="00B7390C"/>
    <w:rsid w:val="00B73EE7"/>
    <w:rsid w:val="00B77DA5"/>
    <w:rsid w:val="00B82088"/>
    <w:rsid w:val="00B86A1A"/>
    <w:rsid w:val="00B92770"/>
    <w:rsid w:val="00B93777"/>
    <w:rsid w:val="00B941B5"/>
    <w:rsid w:val="00BA20F8"/>
    <w:rsid w:val="00BA23C9"/>
    <w:rsid w:val="00BA55AF"/>
    <w:rsid w:val="00BB1612"/>
    <w:rsid w:val="00BB2134"/>
    <w:rsid w:val="00BB37D7"/>
    <w:rsid w:val="00BB3E7C"/>
    <w:rsid w:val="00BB4F91"/>
    <w:rsid w:val="00BB5C43"/>
    <w:rsid w:val="00BB6DF6"/>
    <w:rsid w:val="00BB706A"/>
    <w:rsid w:val="00BB7F0B"/>
    <w:rsid w:val="00BC1B3F"/>
    <w:rsid w:val="00BC241D"/>
    <w:rsid w:val="00BC4CBA"/>
    <w:rsid w:val="00BC4CD6"/>
    <w:rsid w:val="00BD0AD9"/>
    <w:rsid w:val="00BD2DD9"/>
    <w:rsid w:val="00BD747D"/>
    <w:rsid w:val="00BE3A2E"/>
    <w:rsid w:val="00BF02DF"/>
    <w:rsid w:val="00BF1F4D"/>
    <w:rsid w:val="00BF2977"/>
    <w:rsid w:val="00BF6275"/>
    <w:rsid w:val="00C01D9A"/>
    <w:rsid w:val="00C02644"/>
    <w:rsid w:val="00C05CB0"/>
    <w:rsid w:val="00C05FB3"/>
    <w:rsid w:val="00C06A28"/>
    <w:rsid w:val="00C10E42"/>
    <w:rsid w:val="00C1395E"/>
    <w:rsid w:val="00C14FD4"/>
    <w:rsid w:val="00C17675"/>
    <w:rsid w:val="00C20FB8"/>
    <w:rsid w:val="00C251EA"/>
    <w:rsid w:val="00C25240"/>
    <w:rsid w:val="00C26535"/>
    <w:rsid w:val="00C32923"/>
    <w:rsid w:val="00C344B6"/>
    <w:rsid w:val="00C36D3C"/>
    <w:rsid w:val="00C3772B"/>
    <w:rsid w:val="00C37782"/>
    <w:rsid w:val="00C46843"/>
    <w:rsid w:val="00C5298C"/>
    <w:rsid w:val="00C53837"/>
    <w:rsid w:val="00C54C7F"/>
    <w:rsid w:val="00C55EAC"/>
    <w:rsid w:val="00C5752F"/>
    <w:rsid w:val="00C57CC3"/>
    <w:rsid w:val="00C57D37"/>
    <w:rsid w:val="00C614CF"/>
    <w:rsid w:val="00C62901"/>
    <w:rsid w:val="00C666C2"/>
    <w:rsid w:val="00C678EE"/>
    <w:rsid w:val="00C70FF3"/>
    <w:rsid w:val="00C77D80"/>
    <w:rsid w:val="00C80464"/>
    <w:rsid w:val="00C822A3"/>
    <w:rsid w:val="00C86905"/>
    <w:rsid w:val="00C86CB0"/>
    <w:rsid w:val="00C917F4"/>
    <w:rsid w:val="00C94468"/>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6D7C"/>
    <w:rsid w:val="00CC7361"/>
    <w:rsid w:val="00CD0FE4"/>
    <w:rsid w:val="00CD5D38"/>
    <w:rsid w:val="00CD7B04"/>
    <w:rsid w:val="00CE4BE3"/>
    <w:rsid w:val="00CE76AC"/>
    <w:rsid w:val="00CE76E7"/>
    <w:rsid w:val="00CF18EA"/>
    <w:rsid w:val="00CF51A2"/>
    <w:rsid w:val="00CF7C02"/>
    <w:rsid w:val="00D00824"/>
    <w:rsid w:val="00D01382"/>
    <w:rsid w:val="00D0263A"/>
    <w:rsid w:val="00D03B22"/>
    <w:rsid w:val="00D04979"/>
    <w:rsid w:val="00D0544E"/>
    <w:rsid w:val="00D05745"/>
    <w:rsid w:val="00D07F86"/>
    <w:rsid w:val="00D121F1"/>
    <w:rsid w:val="00D15DF1"/>
    <w:rsid w:val="00D203EE"/>
    <w:rsid w:val="00D25518"/>
    <w:rsid w:val="00D25566"/>
    <w:rsid w:val="00D27086"/>
    <w:rsid w:val="00D31E28"/>
    <w:rsid w:val="00D31E76"/>
    <w:rsid w:val="00D32635"/>
    <w:rsid w:val="00D34BC0"/>
    <w:rsid w:val="00D352BC"/>
    <w:rsid w:val="00D40DD9"/>
    <w:rsid w:val="00D4152F"/>
    <w:rsid w:val="00D4198D"/>
    <w:rsid w:val="00D43293"/>
    <w:rsid w:val="00D476C8"/>
    <w:rsid w:val="00D50586"/>
    <w:rsid w:val="00D50850"/>
    <w:rsid w:val="00D535FF"/>
    <w:rsid w:val="00D56870"/>
    <w:rsid w:val="00D60A98"/>
    <w:rsid w:val="00D61BD5"/>
    <w:rsid w:val="00D65FAA"/>
    <w:rsid w:val="00D66EBB"/>
    <w:rsid w:val="00D71AAA"/>
    <w:rsid w:val="00D7660E"/>
    <w:rsid w:val="00D779BD"/>
    <w:rsid w:val="00D804FE"/>
    <w:rsid w:val="00D80A93"/>
    <w:rsid w:val="00D82B02"/>
    <w:rsid w:val="00D938A6"/>
    <w:rsid w:val="00D94AC9"/>
    <w:rsid w:val="00DA00E3"/>
    <w:rsid w:val="00DA12AD"/>
    <w:rsid w:val="00DA1A9A"/>
    <w:rsid w:val="00DA2E48"/>
    <w:rsid w:val="00DA5253"/>
    <w:rsid w:val="00DA62AE"/>
    <w:rsid w:val="00DB43C4"/>
    <w:rsid w:val="00DC0411"/>
    <w:rsid w:val="00DC2395"/>
    <w:rsid w:val="00DC424B"/>
    <w:rsid w:val="00DC7581"/>
    <w:rsid w:val="00DD3813"/>
    <w:rsid w:val="00DD50C7"/>
    <w:rsid w:val="00DD6DEC"/>
    <w:rsid w:val="00DE114F"/>
    <w:rsid w:val="00DE177C"/>
    <w:rsid w:val="00DE4B0E"/>
    <w:rsid w:val="00DE5B00"/>
    <w:rsid w:val="00DE66E8"/>
    <w:rsid w:val="00DF080F"/>
    <w:rsid w:val="00DF5CC1"/>
    <w:rsid w:val="00DF5CFB"/>
    <w:rsid w:val="00E00479"/>
    <w:rsid w:val="00E00D57"/>
    <w:rsid w:val="00E02710"/>
    <w:rsid w:val="00E02C45"/>
    <w:rsid w:val="00E03166"/>
    <w:rsid w:val="00E03A34"/>
    <w:rsid w:val="00E0525A"/>
    <w:rsid w:val="00E136CD"/>
    <w:rsid w:val="00E1571B"/>
    <w:rsid w:val="00E2321A"/>
    <w:rsid w:val="00E26D35"/>
    <w:rsid w:val="00E32530"/>
    <w:rsid w:val="00E34E6F"/>
    <w:rsid w:val="00E45412"/>
    <w:rsid w:val="00E465DA"/>
    <w:rsid w:val="00E47BD6"/>
    <w:rsid w:val="00E55CB0"/>
    <w:rsid w:val="00E60D8C"/>
    <w:rsid w:val="00E63321"/>
    <w:rsid w:val="00E638B6"/>
    <w:rsid w:val="00E748AF"/>
    <w:rsid w:val="00E779E9"/>
    <w:rsid w:val="00E804EA"/>
    <w:rsid w:val="00E90273"/>
    <w:rsid w:val="00E91EDE"/>
    <w:rsid w:val="00E92DA5"/>
    <w:rsid w:val="00E93FAE"/>
    <w:rsid w:val="00E96C0C"/>
    <w:rsid w:val="00E97825"/>
    <w:rsid w:val="00EA0DAC"/>
    <w:rsid w:val="00EA14C6"/>
    <w:rsid w:val="00EA524A"/>
    <w:rsid w:val="00EA6ADE"/>
    <w:rsid w:val="00EA6E12"/>
    <w:rsid w:val="00EA75D3"/>
    <w:rsid w:val="00EB31FF"/>
    <w:rsid w:val="00EB3524"/>
    <w:rsid w:val="00EB37E3"/>
    <w:rsid w:val="00EB3F80"/>
    <w:rsid w:val="00EB7C8C"/>
    <w:rsid w:val="00EC3271"/>
    <w:rsid w:val="00EC3CB3"/>
    <w:rsid w:val="00EC3FC1"/>
    <w:rsid w:val="00EE1073"/>
    <w:rsid w:val="00EE13D5"/>
    <w:rsid w:val="00EE633A"/>
    <w:rsid w:val="00EE729C"/>
    <w:rsid w:val="00EF26EB"/>
    <w:rsid w:val="00EF3E65"/>
    <w:rsid w:val="00EF5068"/>
    <w:rsid w:val="00EF6997"/>
    <w:rsid w:val="00F00877"/>
    <w:rsid w:val="00F026D9"/>
    <w:rsid w:val="00F02CF4"/>
    <w:rsid w:val="00F038A0"/>
    <w:rsid w:val="00F03DFB"/>
    <w:rsid w:val="00F05444"/>
    <w:rsid w:val="00F05F1C"/>
    <w:rsid w:val="00F13CB7"/>
    <w:rsid w:val="00F206B2"/>
    <w:rsid w:val="00F26392"/>
    <w:rsid w:val="00F27F6F"/>
    <w:rsid w:val="00F322CD"/>
    <w:rsid w:val="00F34ED7"/>
    <w:rsid w:val="00F36825"/>
    <w:rsid w:val="00F3789E"/>
    <w:rsid w:val="00F40B79"/>
    <w:rsid w:val="00F4366C"/>
    <w:rsid w:val="00F43920"/>
    <w:rsid w:val="00F447DB"/>
    <w:rsid w:val="00F54C0C"/>
    <w:rsid w:val="00F5771A"/>
    <w:rsid w:val="00F57C67"/>
    <w:rsid w:val="00F61FE3"/>
    <w:rsid w:val="00F66AFF"/>
    <w:rsid w:val="00F70CE6"/>
    <w:rsid w:val="00F71070"/>
    <w:rsid w:val="00F759D8"/>
    <w:rsid w:val="00F824A8"/>
    <w:rsid w:val="00F83108"/>
    <w:rsid w:val="00F84104"/>
    <w:rsid w:val="00F85DF9"/>
    <w:rsid w:val="00F86B19"/>
    <w:rsid w:val="00F871FF"/>
    <w:rsid w:val="00F8753B"/>
    <w:rsid w:val="00F875E7"/>
    <w:rsid w:val="00F8791C"/>
    <w:rsid w:val="00F9431F"/>
    <w:rsid w:val="00F95458"/>
    <w:rsid w:val="00FA0900"/>
    <w:rsid w:val="00FA0AF7"/>
    <w:rsid w:val="00FA3544"/>
    <w:rsid w:val="00FA40DE"/>
    <w:rsid w:val="00FA495E"/>
    <w:rsid w:val="00FA6F5D"/>
    <w:rsid w:val="00FB03A8"/>
    <w:rsid w:val="00FC1002"/>
    <w:rsid w:val="00FC38E0"/>
    <w:rsid w:val="00FC5A11"/>
    <w:rsid w:val="00FC6BD0"/>
    <w:rsid w:val="00FD1A92"/>
    <w:rsid w:val="00FD2736"/>
    <w:rsid w:val="00FD2BB7"/>
    <w:rsid w:val="00FD2C6F"/>
    <w:rsid w:val="00FD3BBF"/>
    <w:rsid w:val="00FE3DA7"/>
    <w:rsid w:val="00FE550D"/>
    <w:rsid w:val="00FE73A0"/>
    <w:rsid w:val="00FF169F"/>
    <w:rsid w:val="00FF4E92"/>
    <w:rsid w:val="00FF6077"/>
    <w:rsid w:val="00FF6AE2"/>
    <w:rsid w:val="00FF6B6D"/>
    <w:rsid w:val="00FF7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A122"/>
  <w15:docId w15:val="{1AD35D78-C756-9F4D-801A-48FE9132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 w:type="paragraph" w:styleId="ListParagraph">
    <w:name w:val="List Paragraph"/>
    <w:basedOn w:val="Normal"/>
    <w:uiPriority w:val="34"/>
    <w:qFormat/>
    <w:rsid w:val="00327198"/>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LAUSD User</cp:lastModifiedBy>
  <cp:revision>9</cp:revision>
  <cp:lastPrinted>2019-11-13T21:20:00Z</cp:lastPrinted>
  <dcterms:created xsi:type="dcterms:W3CDTF">2021-02-02T21:25:00Z</dcterms:created>
  <dcterms:modified xsi:type="dcterms:W3CDTF">2021-02-02T23:19:00Z</dcterms:modified>
</cp:coreProperties>
</file>